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E3D" w:rsidRPr="00EE2F41" w:rsidRDefault="00773C35" w:rsidP="00665886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773C35">
        <w:rPr>
          <w:rFonts w:ascii="Times New Roman" w:hAnsi="Times New Roman"/>
          <w:b/>
          <w:noProof/>
          <w:color w:val="E36C0A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ÐÑÐºÑÑÐ¼Ð¾ Ð·Ð° Ð·Ð²Ð¾ÑÐ¾ÑÐ½ÑÐ¹ Ð·Ð²&amp;#039;ÑÐ·Ð¾Ðº Ð²ÑÐ´Ð²ÑÐ´ÑÐ²Ð°ÑÐ°Ð¼ Ð²ÐµÐ±-ÑÐ°Ð¹ÑÑ Ð£ÐÐ¡Ð¤" style="width:40.5pt;height:41.25pt;visibility:visible">
            <v:imagedata r:id="rId7" o:title=""/>
          </v:shape>
        </w:pict>
      </w:r>
    </w:p>
    <w:p w:rsidR="00AD0E3D" w:rsidRPr="00EE2F41" w:rsidRDefault="00AD0E3D" w:rsidP="00665886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AD0E3D" w:rsidRPr="00EE2F41" w:rsidRDefault="00AD0E3D" w:rsidP="00665886">
      <w:pPr>
        <w:spacing w:after="0" w:line="240" w:lineRule="auto"/>
        <w:jc w:val="center"/>
        <w:rPr>
          <w:rFonts w:ascii="Times New Roman" w:hAnsi="Times New Roman"/>
          <w:lang w:val="uk-UA"/>
        </w:rPr>
      </w:pPr>
      <w:r w:rsidRPr="00EE2F41">
        <w:rPr>
          <w:rFonts w:ascii="Times New Roman" w:hAnsi="Times New Roman"/>
          <w:b/>
          <w:i/>
          <w:sz w:val="28"/>
          <w:szCs w:val="28"/>
          <w:lang w:val="uk-UA"/>
        </w:rPr>
        <w:t>Міністерство освіти і науки України</w:t>
      </w:r>
    </w:p>
    <w:p w:rsidR="00AD0E3D" w:rsidRPr="00EE2F41" w:rsidRDefault="00AD0E3D" w:rsidP="0066588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i/>
          <w:sz w:val="28"/>
          <w:szCs w:val="28"/>
          <w:lang w:val="uk-UA"/>
        </w:rPr>
        <w:t>Університет митної справи та фінансів</w:t>
      </w:r>
    </w:p>
    <w:p w:rsidR="00AD0E3D" w:rsidRPr="00EE2F41" w:rsidRDefault="00AD0E3D" w:rsidP="0066588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i/>
          <w:sz w:val="28"/>
          <w:szCs w:val="28"/>
          <w:lang w:val="uk-UA"/>
        </w:rPr>
        <w:t>Бібліотека</w:t>
      </w:r>
    </w:p>
    <w:p w:rsidR="00AD0E3D" w:rsidRPr="00EE2F41" w:rsidRDefault="00AD0E3D" w:rsidP="000D1A2B">
      <w:pPr>
        <w:tabs>
          <w:tab w:val="left" w:pos="0"/>
        </w:tabs>
        <w:spacing w:after="0" w:line="240" w:lineRule="auto"/>
        <w:ind w:right="-284"/>
        <w:jc w:val="center"/>
        <w:rPr>
          <w:lang w:val="uk-UA"/>
        </w:rPr>
      </w:pPr>
    </w:p>
    <w:p w:rsidR="00AD0E3D" w:rsidRPr="00EE2F41" w:rsidRDefault="00AD0E3D" w:rsidP="000D1A2B">
      <w:pPr>
        <w:tabs>
          <w:tab w:val="left" w:pos="0"/>
        </w:tabs>
        <w:spacing w:after="0" w:line="240" w:lineRule="auto"/>
        <w:ind w:right="-284"/>
        <w:jc w:val="center"/>
        <w:rPr>
          <w:lang w:val="uk-UA"/>
        </w:rPr>
      </w:pPr>
    </w:p>
    <w:p w:rsidR="00AD0E3D" w:rsidRPr="00EE2F41" w:rsidRDefault="00AD0E3D" w:rsidP="00CB2AA9">
      <w:pPr>
        <w:tabs>
          <w:tab w:val="left" w:pos="0"/>
        </w:tabs>
        <w:spacing w:after="0" w:line="240" w:lineRule="auto"/>
        <w:ind w:firstLine="360"/>
        <w:jc w:val="center"/>
        <w:rPr>
          <w:rFonts w:ascii="Times New Roman" w:hAnsi="Times New Roman"/>
          <w:b/>
          <w:color w:val="000000"/>
          <w:sz w:val="44"/>
          <w:szCs w:val="44"/>
          <w:lang w:val="uk-UA"/>
        </w:rPr>
      </w:pPr>
      <w:r w:rsidRPr="00EE2F41">
        <w:rPr>
          <w:rFonts w:ascii="Times New Roman" w:hAnsi="Times New Roman"/>
          <w:b/>
          <w:color w:val="000000"/>
          <w:sz w:val="44"/>
          <w:szCs w:val="44"/>
          <w:lang w:val="uk-UA"/>
        </w:rPr>
        <w:t>Інформаційний дайджест</w:t>
      </w:r>
    </w:p>
    <w:p w:rsidR="00AD0E3D" w:rsidRPr="00EE2F41" w:rsidRDefault="00AD0E3D" w:rsidP="00CB2AA9">
      <w:pPr>
        <w:tabs>
          <w:tab w:val="left" w:pos="0"/>
        </w:tabs>
        <w:spacing w:after="0" w:line="240" w:lineRule="auto"/>
        <w:ind w:firstLine="360"/>
        <w:jc w:val="center"/>
        <w:rPr>
          <w:rFonts w:ascii="Times New Roman" w:hAnsi="Times New Roman"/>
          <w:b/>
          <w:color w:val="3A4149"/>
          <w:sz w:val="44"/>
          <w:szCs w:val="44"/>
          <w:lang w:val="uk-UA"/>
        </w:rPr>
      </w:pPr>
      <w:r w:rsidRPr="00EE2F41">
        <w:rPr>
          <w:rFonts w:ascii="Times New Roman" w:hAnsi="Times New Roman"/>
          <w:b/>
          <w:color w:val="000000"/>
          <w:sz w:val="44"/>
          <w:szCs w:val="44"/>
          <w:lang w:val="uk-UA"/>
        </w:rPr>
        <w:t>«</w:t>
      </w:r>
      <w:r w:rsidRPr="00EE2F41">
        <w:rPr>
          <w:rFonts w:ascii="Times New Roman" w:hAnsi="Times New Roman"/>
          <w:b/>
          <w:color w:val="3A4149"/>
          <w:sz w:val="44"/>
          <w:szCs w:val="44"/>
          <w:lang w:val="uk-UA"/>
        </w:rPr>
        <w:t xml:space="preserve">Червоний голод: </w:t>
      </w:r>
    </w:p>
    <w:p w:rsidR="00AD0E3D" w:rsidRPr="00EE2F41" w:rsidRDefault="00AD0E3D" w:rsidP="00CB2AA9">
      <w:pPr>
        <w:tabs>
          <w:tab w:val="left" w:pos="0"/>
        </w:tabs>
        <w:spacing w:after="0" w:line="240" w:lineRule="auto"/>
        <w:ind w:firstLine="360"/>
        <w:jc w:val="center"/>
        <w:rPr>
          <w:rFonts w:ascii="Times New Roman" w:hAnsi="Times New Roman"/>
          <w:b/>
          <w:color w:val="3A4149"/>
          <w:sz w:val="44"/>
          <w:szCs w:val="44"/>
          <w:lang w:val="uk-UA"/>
        </w:rPr>
      </w:pPr>
      <w:r w:rsidRPr="00EE2F41">
        <w:rPr>
          <w:rFonts w:ascii="Times New Roman" w:hAnsi="Times New Roman"/>
          <w:b/>
          <w:color w:val="3A4149"/>
          <w:sz w:val="44"/>
          <w:szCs w:val="44"/>
          <w:lang w:val="uk-UA"/>
        </w:rPr>
        <w:t xml:space="preserve">війна Сталіна проти України» </w:t>
      </w:r>
    </w:p>
    <w:p w:rsidR="00AD0E3D" w:rsidRPr="00EE2F41" w:rsidRDefault="00AD0E3D" w:rsidP="00CB2AA9">
      <w:pPr>
        <w:tabs>
          <w:tab w:val="left" w:pos="0"/>
        </w:tabs>
        <w:spacing w:after="0" w:line="240" w:lineRule="auto"/>
        <w:ind w:firstLine="360"/>
        <w:jc w:val="center"/>
        <w:rPr>
          <w:rFonts w:ascii="Times New Roman" w:hAnsi="Times New Roman"/>
          <w:b/>
          <w:i/>
          <w:color w:val="000000"/>
          <w:sz w:val="32"/>
          <w:szCs w:val="32"/>
          <w:lang w:val="uk-UA"/>
        </w:rPr>
      </w:pPr>
      <w:r w:rsidRPr="00EE2F41">
        <w:rPr>
          <w:rFonts w:ascii="Times New Roman" w:hAnsi="Times New Roman"/>
          <w:b/>
          <w:i/>
          <w:color w:val="000000"/>
          <w:sz w:val="32"/>
          <w:szCs w:val="32"/>
          <w:lang w:val="uk-UA"/>
        </w:rPr>
        <w:t>(до Дня пам’яті жертв голодомору)</w:t>
      </w:r>
    </w:p>
    <w:p w:rsidR="00AD0E3D" w:rsidRPr="00EE2F41" w:rsidRDefault="00AD0E3D" w:rsidP="00CB2AA9">
      <w:pPr>
        <w:tabs>
          <w:tab w:val="left" w:pos="0"/>
        </w:tabs>
        <w:spacing w:after="0" w:line="240" w:lineRule="auto"/>
        <w:ind w:firstLine="36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AD0E3D" w:rsidRPr="00EE2F41" w:rsidRDefault="00AD0E3D" w:rsidP="00CB2AA9">
      <w:pPr>
        <w:tabs>
          <w:tab w:val="left" w:pos="0"/>
        </w:tabs>
        <w:spacing w:after="0" w:line="240" w:lineRule="auto"/>
        <w:ind w:firstLine="36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AD0E3D" w:rsidRPr="00EE2F41" w:rsidRDefault="00773C35" w:rsidP="00CB2A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noProof/>
        </w:rPr>
        <w:pict>
          <v:shape id="Рисунок 45" o:spid="_x0000_i1026" type="#_x0000_t75" alt="2793da7-32" style="width:414.75pt;height:267pt;visibility:visible">
            <v:imagedata r:id="rId8" o:title="" croptop="19595f" cropleft="10879f" cropright="-197f"/>
          </v:shape>
        </w:pict>
      </w:r>
    </w:p>
    <w:p w:rsidR="00AD0E3D" w:rsidRPr="00EE2F41" w:rsidRDefault="00AD0E3D" w:rsidP="00CB2A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AD0E3D" w:rsidRPr="00EE2F41" w:rsidRDefault="00AD0E3D" w:rsidP="00CB2A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AD0E3D" w:rsidRDefault="00AD0E3D" w:rsidP="00F54392">
      <w:pPr>
        <w:spacing w:after="0" w:line="240" w:lineRule="auto"/>
        <w:ind w:left="708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sz w:val="28"/>
          <w:szCs w:val="28"/>
          <w:lang w:val="uk-UA"/>
        </w:rPr>
        <w:t xml:space="preserve">Укладачі: </w:t>
      </w:r>
    </w:p>
    <w:p w:rsidR="00AD0E3D" w:rsidRPr="00EE2F41" w:rsidRDefault="00AD0E3D" w:rsidP="00193CE3">
      <w:pPr>
        <w:spacing w:after="0" w:line="240" w:lineRule="auto"/>
        <w:ind w:left="637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- </w:t>
      </w:r>
      <w:r w:rsidRPr="00EE2F41">
        <w:rPr>
          <w:rFonts w:ascii="Times New Roman" w:hAnsi="Times New Roman"/>
          <w:b/>
          <w:sz w:val="28"/>
          <w:szCs w:val="28"/>
          <w:lang w:val="uk-UA"/>
        </w:rPr>
        <w:t>Бойченко С.П.</w:t>
      </w:r>
    </w:p>
    <w:p w:rsidR="00AD0E3D" w:rsidRPr="00EE2F41" w:rsidRDefault="00AD0E3D" w:rsidP="008A7627">
      <w:pPr>
        <w:spacing w:after="0" w:line="240" w:lineRule="auto"/>
        <w:ind w:left="510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sz w:val="28"/>
          <w:szCs w:val="28"/>
          <w:lang w:val="uk-UA"/>
        </w:rPr>
        <w:t>зав.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EE2F41">
        <w:rPr>
          <w:rFonts w:ascii="Times New Roman" w:hAnsi="Times New Roman"/>
          <w:b/>
          <w:sz w:val="28"/>
          <w:szCs w:val="28"/>
          <w:lang w:val="uk-UA"/>
        </w:rPr>
        <w:t>сектором читального залу</w:t>
      </w:r>
      <w:r>
        <w:rPr>
          <w:rFonts w:ascii="Times New Roman" w:hAnsi="Times New Roman"/>
          <w:b/>
          <w:sz w:val="28"/>
          <w:szCs w:val="28"/>
          <w:lang w:val="uk-UA"/>
        </w:rPr>
        <w:t>;</w:t>
      </w:r>
    </w:p>
    <w:p w:rsidR="00AD0E3D" w:rsidRPr="00EE2F41" w:rsidRDefault="00AD0E3D" w:rsidP="008A7627">
      <w:pPr>
        <w:spacing w:after="0" w:line="240" w:lineRule="auto"/>
        <w:ind w:left="510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- </w:t>
      </w:r>
      <w:r w:rsidRPr="00EE2F41">
        <w:rPr>
          <w:rFonts w:ascii="Times New Roman" w:hAnsi="Times New Roman"/>
          <w:b/>
          <w:sz w:val="28"/>
          <w:szCs w:val="28"/>
          <w:lang w:val="uk-UA"/>
        </w:rPr>
        <w:t>Промкіна М. Ю.</w:t>
      </w:r>
    </w:p>
    <w:p w:rsidR="00AD0E3D" w:rsidRPr="00EE2F41" w:rsidRDefault="00AD0E3D" w:rsidP="008A7627">
      <w:pPr>
        <w:spacing w:after="0" w:line="240" w:lineRule="auto"/>
        <w:ind w:left="510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sz w:val="28"/>
          <w:szCs w:val="28"/>
          <w:lang w:val="uk-UA"/>
        </w:rPr>
        <w:t>провідний бібліограф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AD0E3D" w:rsidRPr="00EE2F41" w:rsidRDefault="00AD0E3D" w:rsidP="00F5439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D0E3D" w:rsidRPr="00EE2F41" w:rsidRDefault="00AD0E3D" w:rsidP="00F5439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D0E3D" w:rsidRPr="00EE2F41" w:rsidRDefault="00AD0E3D" w:rsidP="00F5439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sz w:val="28"/>
          <w:szCs w:val="28"/>
          <w:lang w:val="uk-UA"/>
        </w:rPr>
        <w:t>М. Дніпро</w:t>
      </w:r>
    </w:p>
    <w:p w:rsidR="00AD0E3D" w:rsidRPr="00EE2F41" w:rsidRDefault="00AD0E3D" w:rsidP="00D0758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sz w:val="28"/>
          <w:szCs w:val="28"/>
          <w:lang w:val="uk-UA"/>
        </w:rPr>
        <w:t>2018</w:t>
      </w:r>
    </w:p>
    <w:p w:rsidR="00AD0E3D" w:rsidRDefault="00AD0E3D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br w:type="page"/>
      </w:r>
    </w:p>
    <w:p w:rsidR="00AD0E3D" w:rsidRPr="00B7253F" w:rsidRDefault="00AD0E3D" w:rsidP="00BE4E99">
      <w:pPr>
        <w:spacing w:after="0" w:line="240" w:lineRule="auto"/>
        <w:ind w:right="-144" w:firstLine="567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B7253F">
        <w:rPr>
          <w:rFonts w:ascii="Times New Roman" w:hAnsi="Times New Roman"/>
          <w:b/>
          <w:sz w:val="32"/>
          <w:szCs w:val="32"/>
          <w:lang w:val="uk-UA"/>
        </w:rPr>
        <w:t>Зміст</w:t>
      </w:r>
    </w:p>
    <w:p w:rsidR="00AD0E3D" w:rsidRDefault="00AD0E3D" w:rsidP="00BE4E99">
      <w:pPr>
        <w:spacing w:after="0" w:line="240" w:lineRule="auto"/>
        <w:ind w:right="-144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D0E3D" w:rsidRDefault="00AD0E3D" w:rsidP="00BE4E99">
      <w:pPr>
        <w:spacing w:after="0" w:line="240" w:lineRule="auto"/>
        <w:ind w:right="-144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D0E3D" w:rsidRPr="00B7253F" w:rsidRDefault="00AD0E3D" w:rsidP="00BE4E99">
      <w:pPr>
        <w:spacing w:after="0" w:line="240" w:lineRule="auto"/>
        <w:ind w:right="-144" w:firstLine="567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B7253F">
        <w:rPr>
          <w:rFonts w:ascii="Times New Roman" w:hAnsi="Times New Roman"/>
          <w:b/>
          <w:sz w:val="32"/>
          <w:szCs w:val="32"/>
          <w:lang w:val="uk-UA"/>
        </w:rPr>
        <w:t>День  пам’яті жертв голодомору в Україні</w:t>
      </w:r>
      <w:r w:rsidRPr="00BE4E99">
        <w:rPr>
          <w:rFonts w:ascii="Times New Roman" w:hAnsi="Times New Roman"/>
          <w:b/>
          <w:sz w:val="28"/>
          <w:szCs w:val="28"/>
          <w:lang w:val="uk-UA"/>
        </w:rPr>
        <w:t>…………</w:t>
      </w:r>
      <w:r>
        <w:rPr>
          <w:rFonts w:ascii="Times New Roman" w:hAnsi="Times New Roman"/>
          <w:b/>
          <w:sz w:val="28"/>
          <w:szCs w:val="28"/>
          <w:lang w:val="uk-UA"/>
        </w:rPr>
        <w:t>……</w:t>
      </w:r>
      <w:r w:rsidRPr="00BE4E99">
        <w:rPr>
          <w:rFonts w:ascii="Times New Roman" w:hAnsi="Times New Roman"/>
          <w:b/>
          <w:sz w:val="28"/>
          <w:szCs w:val="28"/>
          <w:lang w:val="uk-UA"/>
        </w:rPr>
        <w:t>…….3</w:t>
      </w:r>
    </w:p>
    <w:p w:rsidR="00AD0E3D" w:rsidRPr="00B7253F" w:rsidRDefault="00AD0E3D" w:rsidP="00BE4E99">
      <w:pPr>
        <w:spacing w:after="0" w:line="240" w:lineRule="auto"/>
        <w:ind w:right="-144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D0E3D" w:rsidRPr="00EE2F41" w:rsidRDefault="00AD0E3D" w:rsidP="00BE4E99">
      <w:pPr>
        <w:spacing w:after="0" w:line="240" w:lineRule="auto"/>
        <w:ind w:right="-144" w:firstLine="567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EE2F41">
        <w:rPr>
          <w:rFonts w:ascii="Times New Roman" w:hAnsi="Times New Roman"/>
          <w:b/>
          <w:sz w:val="32"/>
          <w:szCs w:val="32"/>
          <w:lang w:val="uk-UA"/>
        </w:rPr>
        <w:t>Література з фонду бібліотеки УМСФ</w:t>
      </w:r>
    </w:p>
    <w:p w:rsidR="00AD0E3D" w:rsidRPr="00EE2F41" w:rsidRDefault="00AD0E3D" w:rsidP="00BE4E99">
      <w:pPr>
        <w:spacing w:after="0" w:line="240" w:lineRule="auto"/>
        <w:ind w:right="-144"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AD0E3D" w:rsidRDefault="00AD0E3D" w:rsidP="00BE4E99">
      <w:pPr>
        <w:spacing w:after="0" w:line="240" w:lineRule="auto"/>
        <w:ind w:right="-144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sz w:val="28"/>
          <w:szCs w:val="28"/>
          <w:lang w:val="uk-UA"/>
        </w:rPr>
        <w:t>Книги,</w:t>
      </w:r>
    </w:p>
    <w:p w:rsidR="00AD0E3D" w:rsidRPr="00EE2F41" w:rsidRDefault="00AD0E3D" w:rsidP="00BE4E99">
      <w:pPr>
        <w:spacing w:after="0" w:line="240" w:lineRule="auto"/>
        <w:ind w:right="-144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sz w:val="28"/>
          <w:szCs w:val="28"/>
          <w:lang w:val="uk-UA"/>
        </w:rPr>
        <w:t>що повертають українську самосвідомість</w:t>
      </w:r>
    </w:p>
    <w:p w:rsidR="00AD0E3D" w:rsidRPr="00EE2F41" w:rsidRDefault="00AD0E3D" w:rsidP="00BE4E99">
      <w:pPr>
        <w:spacing w:after="0" w:line="240" w:lineRule="auto"/>
        <w:ind w:right="-144"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AD0E3D" w:rsidRPr="00EE2F41" w:rsidRDefault="00AD0E3D" w:rsidP="00BE4E99">
      <w:pPr>
        <w:spacing w:after="0" w:line="240" w:lineRule="auto"/>
        <w:ind w:right="-144" w:firstLine="567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bCs/>
          <w:sz w:val="24"/>
          <w:szCs w:val="24"/>
          <w:lang w:val="uk-UA"/>
        </w:rPr>
        <w:t>Голод 1921-1923 років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…………………………………………………………………..4</w:t>
      </w:r>
    </w:p>
    <w:p w:rsidR="00AD0E3D" w:rsidRPr="00EE2F41" w:rsidRDefault="00AD0E3D" w:rsidP="00BE4E99">
      <w:pPr>
        <w:spacing w:after="0" w:line="240" w:lineRule="auto"/>
        <w:ind w:right="-144" w:firstLine="567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bCs/>
          <w:sz w:val="24"/>
          <w:szCs w:val="24"/>
          <w:lang w:val="uk-UA"/>
        </w:rPr>
        <w:t>Голод 1932-1933 років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.......................................................................................................4</w:t>
      </w:r>
    </w:p>
    <w:p w:rsidR="00AD0E3D" w:rsidRPr="00604681" w:rsidRDefault="00AD0E3D" w:rsidP="00BE4E99">
      <w:pPr>
        <w:spacing w:after="0" w:line="240" w:lineRule="auto"/>
        <w:ind w:right="-144"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bCs/>
          <w:sz w:val="24"/>
          <w:szCs w:val="24"/>
          <w:lang w:val="uk-UA"/>
        </w:rPr>
        <w:t>Голод 1946-1947 років</w:t>
      </w:r>
      <w:r w:rsidRPr="00EE2F41">
        <w:rPr>
          <w:rFonts w:ascii="Times New Roman" w:hAnsi="Times New Roman"/>
          <w:b/>
          <w:sz w:val="24"/>
          <w:szCs w:val="24"/>
          <w:lang w:val="uk-UA"/>
        </w:rPr>
        <w:t xml:space="preserve"> в Україні</w:t>
      </w:r>
      <w:r>
        <w:rPr>
          <w:rFonts w:ascii="Times New Roman" w:hAnsi="Times New Roman"/>
          <w:b/>
          <w:sz w:val="28"/>
          <w:szCs w:val="28"/>
          <w:lang w:val="uk-UA"/>
        </w:rPr>
        <w:t>.......................................................................5</w:t>
      </w:r>
    </w:p>
    <w:p w:rsidR="00AD0E3D" w:rsidRDefault="00AD0E3D" w:rsidP="00BE4E99">
      <w:pPr>
        <w:spacing w:after="0" w:line="240" w:lineRule="auto"/>
        <w:ind w:right="-144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D0E3D" w:rsidRDefault="00AD0E3D" w:rsidP="00BE4E99">
      <w:pPr>
        <w:spacing w:after="0" w:line="240" w:lineRule="auto"/>
        <w:ind w:right="-144" w:firstLine="567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bCs/>
          <w:sz w:val="28"/>
          <w:szCs w:val="28"/>
          <w:lang w:val="uk-UA"/>
        </w:rPr>
        <w:t xml:space="preserve">Матеріали з періодичних видань </w:t>
      </w:r>
    </w:p>
    <w:p w:rsidR="00AD0E3D" w:rsidRPr="00EE2F41" w:rsidRDefault="00AD0E3D" w:rsidP="00BE4E99">
      <w:pPr>
        <w:spacing w:after="0" w:line="240" w:lineRule="auto"/>
        <w:ind w:right="-144" w:firstLine="567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bCs/>
          <w:sz w:val="28"/>
          <w:szCs w:val="28"/>
          <w:lang w:val="uk-UA"/>
        </w:rPr>
        <w:t>бібліотеки УМСФ</w:t>
      </w:r>
    </w:p>
    <w:p w:rsidR="00AD0E3D" w:rsidRPr="00EE2F41" w:rsidRDefault="00AD0E3D" w:rsidP="00BE4E99">
      <w:pPr>
        <w:spacing w:after="0" w:line="240" w:lineRule="auto"/>
        <w:ind w:right="-144" w:firstLine="567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AD0E3D" w:rsidRDefault="00AD0E3D" w:rsidP="00BE4E99">
      <w:pPr>
        <w:spacing w:after="0" w:line="240" w:lineRule="auto"/>
        <w:ind w:right="-144" w:firstLine="567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bCs/>
          <w:sz w:val="24"/>
          <w:szCs w:val="24"/>
          <w:lang w:val="uk-UA"/>
        </w:rPr>
        <w:t>Голод 1921-1923 років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........................................................................................................6</w:t>
      </w:r>
    </w:p>
    <w:p w:rsidR="00AD0E3D" w:rsidRPr="00EE2F41" w:rsidRDefault="00AD0E3D" w:rsidP="00BE4E99">
      <w:pPr>
        <w:spacing w:after="0" w:line="240" w:lineRule="auto"/>
        <w:ind w:right="-144" w:firstLine="567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bCs/>
          <w:sz w:val="24"/>
          <w:szCs w:val="24"/>
          <w:lang w:val="uk-UA"/>
        </w:rPr>
        <w:t>Голод 1932-1933 років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........................................................................................................6</w:t>
      </w:r>
    </w:p>
    <w:p w:rsidR="00AD0E3D" w:rsidRPr="00AA277E" w:rsidRDefault="00AD0E3D" w:rsidP="00BE4E99">
      <w:pPr>
        <w:spacing w:after="0" w:line="240" w:lineRule="auto"/>
        <w:ind w:right="-144"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bCs/>
          <w:sz w:val="24"/>
          <w:szCs w:val="24"/>
          <w:lang w:val="uk-UA"/>
        </w:rPr>
        <w:t>Голод 1946-1947 років</w:t>
      </w:r>
      <w:r w:rsidRPr="00EE2F41">
        <w:rPr>
          <w:rFonts w:ascii="Times New Roman" w:hAnsi="Times New Roman"/>
          <w:b/>
          <w:sz w:val="24"/>
          <w:szCs w:val="24"/>
          <w:lang w:val="uk-UA"/>
        </w:rPr>
        <w:t xml:space="preserve"> в Україні</w:t>
      </w:r>
      <w:r>
        <w:rPr>
          <w:rFonts w:ascii="Times New Roman" w:hAnsi="Times New Roman"/>
          <w:b/>
          <w:sz w:val="28"/>
          <w:szCs w:val="28"/>
          <w:lang w:val="uk-UA"/>
        </w:rPr>
        <w:t>.........................................................................7</w:t>
      </w:r>
    </w:p>
    <w:p w:rsidR="00AD0E3D" w:rsidRDefault="00AD0E3D" w:rsidP="00BE4E99">
      <w:pPr>
        <w:tabs>
          <w:tab w:val="left" w:pos="0"/>
        </w:tabs>
        <w:spacing w:after="0" w:line="240" w:lineRule="auto"/>
        <w:ind w:right="-144"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sz w:val="28"/>
          <w:szCs w:val="28"/>
          <w:lang w:val="uk-UA"/>
        </w:rPr>
        <w:t>Інформація з тематичної папки «Голодомор: погляд через роки»</w:t>
      </w:r>
      <w:r>
        <w:rPr>
          <w:rFonts w:ascii="Times New Roman" w:hAnsi="Times New Roman"/>
          <w:b/>
          <w:sz w:val="24"/>
          <w:szCs w:val="24"/>
          <w:lang w:val="uk-UA"/>
        </w:rPr>
        <w:t>……</w:t>
      </w:r>
      <w:r w:rsidRPr="00BE4E99">
        <w:rPr>
          <w:rFonts w:ascii="Times New Roman" w:hAnsi="Times New Roman"/>
          <w:b/>
          <w:sz w:val="24"/>
          <w:szCs w:val="24"/>
          <w:lang w:val="uk-UA"/>
        </w:rPr>
        <w:t>8</w:t>
      </w:r>
    </w:p>
    <w:p w:rsidR="00AD0E3D" w:rsidRPr="00EE2F41" w:rsidRDefault="00AD0E3D" w:rsidP="00BE4E99">
      <w:pPr>
        <w:tabs>
          <w:tab w:val="left" w:pos="0"/>
        </w:tabs>
        <w:spacing w:after="0" w:line="240" w:lineRule="auto"/>
        <w:ind w:right="-144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D0E3D" w:rsidRDefault="00AD0E3D" w:rsidP="00B13CFA">
      <w:pPr>
        <w:tabs>
          <w:tab w:val="left" w:pos="0"/>
        </w:tabs>
        <w:spacing w:after="0" w:line="240" w:lineRule="auto"/>
        <w:ind w:right="-144" w:firstLine="567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І</w:t>
      </w:r>
      <w:r w:rsidRPr="00EE2F41">
        <w:rPr>
          <w:rFonts w:ascii="Times New Roman" w:hAnsi="Times New Roman"/>
          <w:b/>
          <w:color w:val="000000"/>
          <w:sz w:val="28"/>
          <w:szCs w:val="28"/>
          <w:lang w:val="uk-UA"/>
        </w:rPr>
        <w:t>нформація з мережі Інтернет</w:t>
      </w:r>
    </w:p>
    <w:p w:rsidR="00AD0E3D" w:rsidRDefault="00AD0E3D" w:rsidP="00BE4E99">
      <w:pPr>
        <w:tabs>
          <w:tab w:val="left" w:pos="0"/>
        </w:tabs>
        <w:spacing w:after="0" w:line="240" w:lineRule="auto"/>
        <w:ind w:right="-144" w:firstLine="567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</w:p>
    <w:p w:rsidR="00AD0E3D" w:rsidRDefault="00AD0E3D" w:rsidP="00BE4E99">
      <w:pPr>
        <w:tabs>
          <w:tab w:val="left" w:pos="0"/>
        </w:tabs>
        <w:spacing w:after="0" w:line="240" w:lineRule="auto"/>
        <w:ind w:right="-144" w:firstLine="567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color w:val="000000"/>
          <w:sz w:val="28"/>
          <w:szCs w:val="28"/>
          <w:lang w:val="uk-UA"/>
        </w:rPr>
        <w:t>Голодомор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: Україна пам’ятає, світ визнає...............................................9</w:t>
      </w:r>
    </w:p>
    <w:p w:rsidR="00AD0E3D" w:rsidRDefault="00AD0E3D" w:rsidP="00BE4E99">
      <w:pPr>
        <w:tabs>
          <w:tab w:val="left" w:pos="0"/>
        </w:tabs>
        <w:spacing w:after="0" w:line="240" w:lineRule="auto"/>
        <w:ind w:right="-144" w:firstLine="567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</w:p>
    <w:p w:rsidR="00AD0E3D" w:rsidRPr="00EE2F41" w:rsidRDefault="00AD0E3D" w:rsidP="00BE4E99">
      <w:pPr>
        <w:tabs>
          <w:tab w:val="left" w:pos="0"/>
        </w:tabs>
        <w:spacing w:after="0" w:line="240" w:lineRule="auto"/>
        <w:ind w:right="-144" w:firstLine="567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</w:p>
    <w:p w:rsidR="00AD0E3D" w:rsidRPr="00BE4E99" w:rsidRDefault="00AD0E3D" w:rsidP="00BE4E99">
      <w:pPr>
        <w:spacing w:after="0" w:line="240" w:lineRule="auto"/>
        <w:ind w:right="-144" w:firstLine="567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B13CFA">
        <w:rPr>
          <w:rFonts w:ascii="Times New Roman" w:hAnsi="Times New Roman"/>
          <w:b/>
          <w:color w:val="19232D"/>
          <w:kern w:val="36"/>
          <w:sz w:val="28"/>
          <w:szCs w:val="28"/>
          <w:lang w:val="uk-UA"/>
        </w:rPr>
        <w:t>Сайт бібліотеки УМСФ</w:t>
      </w:r>
      <w:r>
        <w:rPr>
          <w:rFonts w:ascii="Times New Roman" w:hAnsi="Times New Roman"/>
          <w:b/>
          <w:color w:val="19232D"/>
          <w:kern w:val="36"/>
          <w:sz w:val="24"/>
          <w:szCs w:val="24"/>
          <w:lang w:val="uk-UA"/>
        </w:rPr>
        <w:t>..............................................................................................</w:t>
      </w:r>
      <w:r w:rsidRPr="00BE4E99">
        <w:rPr>
          <w:rFonts w:ascii="Times New Roman" w:hAnsi="Times New Roman"/>
          <w:b/>
          <w:color w:val="19232D"/>
          <w:kern w:val="36"/>
          <w:sz w:val="24"/>
          <w:szCs w:val="24"/>
          <w:lang w:val="uk-UA"/>
        </w:rPr>
        <w:t>16</w:t>
      </w:r>
    </w:p>
    <w:p w:rsidR="00AD0E3D" w:rsidRDefault="00AD0E3D" w:rsidP="00BE4E99">
      <w:pPr>
        <w:spacing w:after="0" w:line="240" w:lineRule="auto"/>
        <w:ind w:right="-144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D0E3D" w:rsidRDefault="00AD0E3D" w:rsidP="00BE4E99">
      <w:pPr>
        <w:spacing w:after="0" w:line="240" w:lineRule="auto"/>
        <w:ind w:right="-144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D0E3D" w:rsidRDefault="009C699C" w:rsidP="00AA62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73C35">
        <w:rPr>
          <w:rFonts w:ascii="Times New Roman" w:hAnsi="Times New Roman"/>
          <w:b/>
          <w:noProof/>
          <w:sz w:val="28"/>
          <w:szCs w:val="28"/>
        </w:rPr>
        <w:pict>
          <v:shape id="Рисунок 5" o:spid="_x0000_i1027" type="#_x0000_t75" style="width:317.25pt;height:181.5pt;visibility:visible">
            <v:imagedata r:id="rId9" o:title="" croptop="10012f" cropbottom="12812f"/>
          </v:shape>
        </w:pict>
      </w:r>
    </w:p>
    <w:p w:rsidR="00AD0E3D" w:rsidRDefault="00AD0E3D" w:rsidP="00AA62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D0E3D" w:rsidRPr="00EE2F41" w:rsidRDefault="00AD0E3D" w:rsidP="00D0758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sz w:val="28"/>
          <w:szCs w:val="28"/>
          <w:lang w:val="uk-UA"/>
        </w:rPr>
        <w:br w:type="page"/>
      </w:r>
    </w:p>
    <w:p w:rsidR="00AD0E3D" w:rsidRPr="00B7253F" w:rsidRDefault="00AD0E3D" w:rsidP="00B725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7253F">
        <w:rPr>
          <w:rFonts w:ascii="Times New Roman" w:hAnsi="Times New Roman"/>
          <w:b/>
          <w:sz w:val="28"/>
          <w:szCs w:val="28"/>
          <w:lang w:val="uk-UA"/>
        </w:rPr>
        <w:t>День  пам’яті жертв голодомору в Україні</w:t>
      </w:r>
    </w:p>
    <w:p w:rsidR="00AD0E3D" w:rsidRPr="00B7253F" w:rsidRDefault="00AD0E3D" w:rsidP="00B725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AD0E3D" w:rsidRPr="00B7253F" w:rsidRDefault="009C699C" w:rsidP="00B7253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773C35">
        <w:rPr>
          <w:noProof/>
          <w:sz w:val="24"/>
          <w:szCs w:val="24"/>
        </w:rPr>
        <w:pict>
          <v:shape id="Рисунок 2" o:spid="_x0000_i1028" type="#_x0000_t75" style="width:384.75pt;height:256.5pt;visibility:visible">
            <v:imagedata r:id="rId10" o:title=""/>
          </v:shape>
        </w:pict>
      </w:r>
    </w:p>
    <w:p w:rsidR="00AD0E3D" w:rsidRPr="00B7253F" w:rsidRDefault="00AD0E3D" w:rsidP="00B7253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AD0E3D" w:rsidRPr="00B7253F" w:rsidRDefault="00AD0E3D" w:rsidP="00B7253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B7253F">
        <w:rPr>
          <w:rFonts w:ascii="Times New Roman" w:hAnsi="Times New Roman"/>
          <w:sz w:val="24"/>
          <w:szCs w:val="24"/>
          <w:lang w:val="uk-UA"/>
        </w:rPr>
        <w:t xml:space="preserve">24 листопада Україна та світ відзначає 85-ті роковини Голодомору. </w:t>
      </w:r>
    </w:p>
    <w:p w:rsidR="00AD0E3D" w:rsidRPr="00B7253F" w:rsidRDefault="00AD0E3D" w:rsidP="00B7253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B7253F">
        <w:rPr>
          <w:rFonts w:ascii="Times New Roman" w:hAnsi="Times New Roman"/>
          <w:sz w:val="24"/>
          <w:szCs w:val="24"/>
          <w:lang w:val="uk-UA"/>
        </w:rPr>
        <w:t>Голодомор – акт геноциду проти Українського народу, результат спеціально організованого  комуністичним керівництвом штучного голоду у 1932–1933 роках, що спричинив загибель мільйонів людей.</w:t>
      </w:r>
    </w:p>
    <w:p w:rsidR="00AD0E3D" w:rsidRPr="003675BE" w:rsidRDefault="00AD0E3D" w:rsidP="00B7253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B7253F">
        <w:rPr>
          <w:rFonts w:ascii="Times New Roman" w:hAnsi="Times New Roman"/>
          <w:sz w:val="24"/>
          <w:szCs w:val="24"/>
          <w:lang w:val="uk-UA"/>
        </w:rPr>
        <w:t>Довгий час українцям, які вижили, було заборонено говорити про Голодомор, вшановувати пам'ять своїх близьких та рідних, навіть згадувати їхні імена. Але правда і пам'ять про Голодомор завжди жила в їхніх</w:t>
      </w:r>
      <w:r w:rsidRPr="003675BE">
        <w:rPr>
          <w:rFonts w:ascii="Times New Roman" w:hAnsi="Times New Roman"/>
          <w:sz w:val="24"/>
          <w:szCs w:val="24"/>
          <w:lang w:val="uk-UA"/>
        </w:rPr>
        <w:t xml:space="preserve"> серцях та наступних поколінь.</w:t>
      </w:r>
    </w:p>
    <w:p w:rsidR="00AD0E3D" w:rsidRPr="003675BE" w:rsidRDefault="00AD0E3D" w:rsidP="00AC3620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3675BE">
        <w:rPr>
          <w:rFonts w:ascii="Times New Roman" w:hAnsi="Times New Roman"/>
          <w:sz w:val="24"/>
          <w:szCs w:val="24"/>
          <w:lang w:val="uk-UA"/>
        </w:rPr>
        <w:t>Тепер, коли Україна є незалежною державою, наш громадянський обов’язок на належному рівні вшанувати пам'ять 7 мільйонів невинно вбитих українців в 1932-1933 роках. Кожен День пам’яті жертв Голодомору – це нагадування нам про відповідальність за недопущення ненависті, геноциду в майбутньому та відстоювання людської гідності, прав і свобод.</w:t>
      </w:r>
    </w:p>
    <w:p w:rsidR="00AD0E3D" w:rsidRPr="00FF6DE6" w:rsidRDefault="00AD0E3D" w:rsidP="00AC3620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FF6DE6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За даними Інституту демографії та соціальних досліджень імені Птухи, втрати населення в Україні через надмірну смертність під час Голодомору в 1930-х роках становили 3,9 млн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.</w:t>
      </w:r>
      <w:r w:rsidRPr="00FF6DE6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ч</w:t>
      </w:r>
      <w:r w:rsidRPr="00FF6DE6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оловік.</w:t>
      </w:r>
    </w:p>
    <w:p w:rsidR="00AD0E3D" w:rsidRPr="00FF6DE6" w:rsidRDefault="00AD0E3D" w:rsidP="00AC3620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FF6DE6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Верховна Рада 28 листопада 2006 року прийняла закон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«</w:t>
      </w:r>
      <w:r w:rsidRPr="00FF6DE6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Про Голо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домор 1932-1933 років в Україні»</w:t>
      </w:r>
      <w:r w:rsidRPr="00FF6DE6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, згідно з яким Голодомор був визнаний геноцидом українського народу. Згідно з українським законодавством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«</w:t>
      </w:r>
      <w:r w:rsidRPr="00FB4FC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публічне</w:t>
      </w:r>
      <w:r w:rsidRPr="00FF6DE6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заперечення Голодомору 1932 -1933 років в Україні визнається наругою над пам’яттю мільйонів жертв Голодомору, приниженням гідності Украї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нського народу і є протиправним»</w:t>
      </w:r>
      <w:r w:rsidRPr="00FF6DE6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.</w:t>
      </w:r>
    </w:p>
    <w:p w:rsidR="00AD0E3D" w:rsidRPr="003675BE" w:rsidRDefault="00AD0E3D" w:rsidP="00AC3620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3675BE">
        <w:rPr>
          <w:rFonts w:ascii="Times New Roman" w:hAnsi="Times New Roman"/>
          <w:bCs/>
          <w:sz w:val="24"/>
          <w:szCs w:val="24"/>
          <w:lang w:val="uk-UA"/>
        </w:rPr>
        <w:t xml:space="preserve">12 листопада у Національному музеї «Меморіал жертв Голодомору» </w:t>
      </w:r>
      <w:r w:rsidRPr="003675BE">
        <w:rPr>
          <w:rFonts w:ascii="Times New Roman" w:hAnsi="Times New Roman"/>
          <w:sz w:val="24"/>
          <w:szCs w:val="24"/>
          <w:lang w:val="uk-UA"/>
        </w:rPr>
        <w:t xml:space="preserve">доктор історії, професор </w:t>
      </w:r>
      <w:r w:rsidRPr="003675BE">
        <w:rPr>
          <w:rFonts w:ascii="Times New Roman" w:hAnsi="Times New Roman"/>
          <w:bCs/>
          <w:sz w:val="24"/>
          <w:szCs w:val="24"/>
          <w:lang w:val="uk-UA"/>
        </w:rPr>
        <w:t xml:space="preserve">Василь Марочко презентував «Енциклопедію Голодомору», в якій зібрано понад тисяча статей про Голодомор 1932-1933 років; архівні дані про тих, хто його організував і тих, хто став його жертвами; уривки з цитат світових політиків, науковців, журналістів про події Великого Голоду в Україні . </w:t>
      </w:r>
      <w:r w:rsidRPr="003675BE">
        <w:rPr>
          <w:rFonts w:ascii="Times New Roman" w:hAnsi="Times New Roman"/>
          <w:sz w:val="24"/>
          <w:szCs w:val="24"/>
          <w:lang w:val="uk-UA"/>
        </w:rPr>
        <w:t xml:space="preserve">Проблемою Голодомору автор займається більш як тридцять років, а комплектація «Енциклопедії Голодомору» зайняла у дослідника понад 6 років – з 2012 по 2018 рік. </w:t>
      </w:r>
    </w:p>
    <w:p w:rsidR="00AD0E3D" w:rsidRPr="003675BE" w:rsidRDefault="00AD0E3D" w:rsidP="00AC3620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3675BE">
        <w:rPr>
          <w:rFonts w:ascii="Times New Roman" w:hAnsi="Times New Roman"/>
          <w:sz w:val="24"/>
          <w:szCs w:val="24"/>
          <w:lang w:val="uk-UA"/>
        </w:rPr>
        <w:t xml:space="preserve">На сьогодні Голодомор </w:t>
      </w:r>
      <w:hyperlink r:id="rId11" w:tgtFrame="_blank" w:history="1">
        <w:r w:rsidRPr="003675BE">
          <w:rPr>
            <w:rFonts w:ascii="Times New Roman" w:hAnsi="Times New Roman"/>
            <w:sz w:val="24"/>
            <w:szCs w:val="24"/>
            <w:lang w:val="uk-UA"/>
          </w:rPr>
          <w:t>визнали</w:t>
        </w:r>
      </w:hyperlink>
      <w:r w:rsidRPr="003675BE">
        <w:rPr>
          <w:rFonts w:ascii="Times New Roman" w:hAnsi="Times New Roman"/>
          <w:sz w:val="24"/>
          <w:szCs w:val="24"/>
          <w:lang w:val="uk-UA"/>
        </w:rPr>
        <w:t xml:space="preserve"> геноцидом 1932-1933 років 24 держави світу.</w:t>
      </w:r>
    </w:p>
    <w:p w:rsidR="00AD0E3D" w:rsidRPr="00EE2F41" w:rsidRDefault="00AD0E3D">
      <w:pPr>
        <w:rPr>
          <w:rFonts w:ascii="Times New Roman" w:hAnsi="Times New Roman"/>
          <w:b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sz w:val="24"/>
          <w:szCs w:val="24"/>
          <w:lang w:val="uk-UA"/>
        </w:rPr>
        <w:br w:type="page"/>
      </w:r>
    </w:p>
    <w:p w:rsidR="00AD0E3D" w:rsidRPr="00EE2F41" w:rsidRDefault="00AD0E3D" w:rsidP="00CB2A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EE2F41">
        <w:rPr>
          <w:rFonts w:ascii="Times New Roman" w:hAnsi="Times New Roman"/>
          <w:b/>
          <w:sz w:val="32"/>
          <w:szCs w:val="32"/>
          <w:lang w:val="uk-UA"/>
        </w:rPr>
        <w:t>Література з фонду бібліотеки УМСФ</w:t>
      </w:r>
    </w:p>
    <w:p w:rsidR="00AD0E3D" w:rsidRPr="00EE2F41" w:rsidRDefault="00AD0E3D" w:rsidP="00CB2A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AD0E3D" w:rsidRPr="00EE2F41" w:rsidRDefault="00AD0E3D" w:rsidP="002A5D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sz w:val="28"/>
          <w:szCs w:val="28"/>
          <w:lang w:val="uk-UA"/>
        </w:rPr>
        <w:t>Книги, що повертають українську самосвідомість</w:t>
      </w:r>
    </w:p>
    <w:p w:rsidR="00AD0E3D" w:rsidRPr="00EE2F41" w:rsidRDefault="00AD0E3D" w:rsidP="002A5D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AD0E3D" w:rsidRPr="00EE2F41" w:rsidRDefault="00AD0E3D" w:rsidP="00246528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bCs/>
          <w:sz w:val="24"/>
          <w:szCs w:val="24"/>
          <w:lang w:val="uk-UA"/>
        </w:rPr>
        <w:t>Голод 1921-1923 років</w:t>
      </w:r>
    </w:p>
    <w:p w:rsidR="00AD0E3D" w:rsidRPr="00EE2F41" w:rsidRDefault="00AD0E3D" w:rsidP="00246528">
      <w:pPr>
        <w:pStyle w:val="a8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E2F41">
        <w:rPr>
          <w:rFonts w:ascii="Times New Roman" w:hAnsi="Times New Roman"/>
          <w:bCs/>
          <w:sz w:val="24"/>
          <w:szCs w:val="24"/>
          <w:lang w:val="uk-UA"/>
        </w:rPr>
        <w:t>Голод 1921-1923 років</w:t>
      </w:r>
      <w:r w:rsidRPr="00EE2F41">
        <w:rPr>
          <w:rFonts w:ascii="Times New Roman" w:hAnsi="Times New Roman"/>
          <w:sz w:val="24"/>
          <w:szCs w:val="24"/>
          <w:lang w:val="uk-UA"/>
        </w:rPr>
        <w:t xml:space="preserve"> в Україні [Текст] : збірник документів і матеріалів. - К. : Наукова думка, 1993. - 240 с.</w:t>
      </w:r>
    </w:p>
    <w:p w:rsidR="00AD0E3D" w:rsidRPr="00EE2F41" w:rsidRDefault="00AD0E3D" w:rsidP="00246528">
      <w:pPr>
        <w:pStyle w:val="a8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/>
        </w:rPr>
        <w:t>Чорні жнива</w:t>
      </w:r>
      <w:r w:rsidRPr="00EE2F41">
        <w:rPr>
          <w:rFonts w:ascii="Times New Roman" w:hAnsi="Times New Roman"/>
          <w:sz w:val="24"/>
          <w:szCs w:val="24"/>
          <w:lang w:val="uk-UA"/>
        </w:rPr>
        <w:t xml:space="preserve"> [Текст] : голод 1923-1933 років у Валківському та Коломацькому районах Харківщини: Документи, спогади, списки померлих. - К. ; Х. ; Нью-Йорк; Філадельфія : Видавництво М.П.Коць, 1997. – 368 с.</w:t>
      </w:r>
    </w:p>
    <w:p w:rsidR="00AD0E3D" w:rsidRPr="00EE2F41" w:rsidRDefault="00AD0E3D" w:rsidP="002A5D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AD0E3D" w:rsidRPr="00EE2F41" w:rsidRDefault="009C699C" w:rsidP="002A5D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773C35">
        <w:rPr>
          <w:rFonts w:ascii="Times New Roman" w:hAnsi="Times New Roman"/>
          <w:b/>
          <w:noProof/>
          <w:sz w:val="24"/>
          <w:szCs w:val="24"/>
        </w:rPr>
        <w:pict>
          <v:shape id="Рисунок 3" o:spid="_x0000_i1029" type="#_x0000_t75" alt="383524378" style="width:328.5pt;height:226.5pt;visibility:visible">
            <v:imagedata r:id="rId12" o:title=""/>
          </v:shape>
        </w:pict>
      </w:r>
    </w:p>
    <w:p w:rsidR="00AD0E3D" w:rsidRPr="00EE2F41" w:rsidRDefault="00AD0E3D" w:rsidP="002A5D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AD0E3D" w:rsidRPr="00EE2F41" w:rsidRDefault="00AD0E3D" w:rsidP="00246528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bCs/>
          <w:sz w:val="24"/>
          <w:szCs w:val="24"/>
          <w:lang w:val="uk-UA"/>
        </w:rPr>
        <w:t>Голод 1932-1933 років</w:t>
      </w:r>
    </w:p>
    <w:p w:rsidR="00AD0E3D" w:rsidRPr="00EE2F41" w:rsidRDefault="00AD0E3D" w:rsidP="00246528">
      <w:pPr>
        <w:pStyle w:val="a8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E2F41">
        <w:rPr>
          <w:rFonts w:ascii="Times New Roman" w:hAnsi="Times New Roman"/>
          <w:bCs/>
          <w:sz w:val="24"/>
          <w:szCs w:val="24"/>
          <w:lang w:val="uk-UA"/>
        </w:rPr>
        <w:t>Голод 1932-1933 років</w:t>
      </w:r>
      <w:r w:rsidRPr="00EE2F41">
        <w:rPr>
          <w:rFonts w:ascii="Times New Roman" w:hAnsi="Times New Roman"/>
          <w:sz w:val="24"/>
          <w:szCs w:val="24"/>
          <w:lang w:val="uk-UA"/>
        </w:rPr>
        <w:t xml:space="preserve"> на Україні : очима істориків, мовою документів [Текст] : збірник. - К. : Політвидав України, 1990. - 605 с.</w:t>
      </w:r>
    </w:p>
    <w:p w:rsidR="00AD0E3D" w:rsidRPr="00EE2F41" w:rsidRDefault="00AD0E3D" w:rsidP="00246528">
      <w:pPr>
        <w:pStyle w:val="a8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E2F41">
        <w:rPr>
          <w:rFonts w:ascii="Times New Roman" w:hAnsi="Times New Roman"/>
          <w:sz w:val="24"/>
          <w:szCs w:val="24"/>
          <w:lang w:val="uk-UA" w:eastAsia="ru-RU"/>
        </w:rPr>
        <w:t>Голодомор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 xml:space="preserve"> 1932-1933 років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 в Україні [Текст] / Управління Служби безпеки України у Дніпропетровській області. - Дніпропетровськ : [б. и.], 2010. - 19 с. : іл.</w:t>
      </w:r>
    </w:p>
    <w:p w:rsidR="00AD0E3D" w:rsidRPr="00EE2F41" w:rsidRDefault="00AD0E3D" w:rsidP="00246528">
      <w:pPr>
        <w:pStyle w:val="a8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E2F41">
        <w:rPr>
          <w:rFonts w:ascii="Times New Roman" w:hAnsi="Times New Roman"/>
          <w:bCs/>
          <w:sz w:val="24"/>
          <w:szCs w:val="24"/>
          <w:lang w:val="uk-UA"/>
        </w:rPr>
        <w:t>З архівів ВУЧК-ГПУ-НКВД-КГБ</w:t>
      </w:r>
      <w:r w:rsidRPr="00EE2F41">
        <w:rPr>
          <w:rFonts w:ascii="Times New Roman" w:hAnsi="Times New Roman"/>
          <w:sz w:val="24"/>
          <w:szCs w:val="24"/>
          <w:lang w:val="uk-UA"/>
        </w:rPr>
        <w:t xml:space="preserve"> [Текст] : науковий і документальний журнал. №2. - К. : Сфера, 2001. - 548 с.</w:t>
      </w:r>
    </w:p>
    <w:p w:rsidR="00AD0E3D" w:rsidRPr="00EE2F41" w:rsidRDefault="00AD0E3D" w:rsidP="00246528">
      <w:pPr>
        <w:pStyle w:val="a8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 xml:space="preserve">Зімон, Г. 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Чи був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голодомор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 1932-1933 рр. інструментом "ліквідації" українського націоналізму? [Текст] / Г. Зімон. - Б. ц. </w:t>
      </w:r>
    </w:p>
    <w:p w:rsidR="00AD0E3D" w:rsidRPr="00EE2F41" w:rsidRDefault="00AD0E3D" w:rsidP="008E7E7A">
      <w:pPr>
        <w:pStyle w:val="a8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E2F41">
        <w:rPr>
          <w:rFonts w:ascii="Times New Roman" w:hAnsi="Times New Roman"/>
          <w:bCs/>
          <w:sz w:val="24"/>
          <w:szCs w:val="24"/>
          <w:lang w:val="uk-UA"/>
        </w:rPr>
        <w:t>Колективізація і голод</w:t>
      </w:r>
      <w:r w:rsidRPr="00EE2F41">
        <w:rPr>
          <w:rFonts w:ascii="Times New Roman" w:hAnsi="Times New Roman"/>
          <w:sz w:val="24"/>
          <w:szCs w:val="24"/>
          <w:lang w:val="uk-UA"/>
        </w:rPr>
        <w:t xml:space="preserve"> на Україні 1929-1933 [Текст] : збірник документів і матеріалів. - 2-ге вид., стериотип. - К. : Наукова думка, 1993. - 736 с.</w:t>
      </w:r>
    </w:p>
    <w:p w:rsidR="00AD0E3D" w:rsidRPr="00EE2F41" w:rsidRDefault="00AD0E3D" w:rsidP="008E7E7A">
      <w:pPr>
        <w:pStyle w:val="a8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DA0E88">
        <w:rPr>
          <w:rFonts w:ascii="Times New Roman" w:hAnsi="Times New Roman"/>
          <w:bCs/>
          <w:sz w:val="24"/>
          <w:szCs w:val="24"/>
        </w:rPr>
        <w:t>Международная комиссия по</w:t>
      </w:r>
      <w:r w:rsidRPr="00DA0E88">
        <w:rPr>
          <w:rFonts w:ascii="Times New Roman" w:hAnsi="Times New Roman"/>
          <w:sz w:val="24"/>
          <w:szCs w:val="24"/>
        </w:rPr>
        <w:t xml:space="preserve"> расследованию голода на Украине 1932-1933 годов: Итоговый отчёт 1990 год</w:t>
      </w:r>
      <w:r w:rsidRPr="00EE2F41">
        <w:rPr>
          <w:rFonts w:ascii="Times New Roman" w:hAnsi="Times New Roman"/>
          <w:sz w:val="24"/>
          <w:szCs w:val="24"/>
          <w:lang w:val="uk-UA"/>
        </w:rPr>
        <w:t xml:space="preserve"> [Текст]. - К. : Інтел, 1992. - 192 с.</w:t>
      </w:r>
    </w:p>
    <w:p w:rsidR="00AD0E3D" w:rsidRPr="00EE2F41" w:rsidRDefault="00AD0E3D" w:rsidP="008E7E7A">
      <w:pPr>
        <w:pStyle w:val="a8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E2F41">
        <w:rPr>
          <w:rFonts w:ascii="Times New Roman" w:hAnsi="Times New Roman"/>
          <w:bCs/>
          <w:sz w:val="24"/>
          <w:szCs w:val="24"/>
          <w:lang w:val="uk-UA"/>
        </w:rPr>
        <w:t>Національна книга пам'яті</w:t>
      </w:r>
      <w:r w:rsidRPr="00EE2F41">
        <w:rPr>
          <w:rFonts w:ascii="Times New Roman" w:hAnsi="Times New Roman"/>
          <w:sz w:val="24"/>
          <w:szCs w:val="24"/>
          <w:lang w:val="uk-UA"/>
        </w:rPr>
        <w:t xml:space="preserve"> жертв </w:t>
      </w:r>
      <w:r w:rsidRPr="00EE2F41">
        <w:rPr>
          <w:rStyle w:val="a3"/>
          <w:rFonts w:ascii="Times New Roman" w:hAnsi="Times New Roman"/>
          <w:b w:val="0"/>
          <w:sz w:val="24"/>
          <w:szCs w:val="24"/>
          <w:lang w:val="uk-UA"/>
        </w:rPr>
        <w:t>Голодомор</w:t>
      </w:r>
      <w:r w:rsidRPr="00EE2F41">
        <w:rPr>
          <w:rFonts w:ascii="Times New Roman" w:hAnsi="Times New Roman"/>
          <w:sz w:val="24"/>
          <w:szCs w:val="24"/>
          <w:lang w:val="uk-UA"/>
        </w:rPr>
        <w:t>у 1932-1933 років в Україні [Текст] / ред. В. А. Ющенко. - К. : Вид-во ім. Олени Теліги, 2008. - 952 с. : іл.</w:t>
      </w:r>
    </w:p>
    <w:p w:rsidR="00AD0E3D" w:rsidRPr="00EE2F41" w:rsidRDefault="00AD0E3D" w:rsidP="008E7E7A">
      <w:pPr>
        <w:pStyle w:val="a8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E2F41">
        <w:rPr>
          <w:rFonts w:ascii="Times New Roman" w:hAnsi="Times New Roman"/>
          <w:bCs/>
          <w:sz w:val="24"/>
          <w:szCs w:val="24"/>
          <w:lang w:val="uk-UA"/>
        </w:rPr>
        <w:t>33-й: голод</w:t>
      </w:r>
      <w:r w:rsidRPr="00EE2F41">
        <w:rPr>
          <w:rFonts w:ascii="Times New Roman" w:hAnsi="Times New Roman"/>
          <w:sz w:val="24"/>
          <w:szCs w:val="24"/>
          <w:lang w:val="uk-UA"/>
        </w:rPr>
        <w:t xml:space="preserve"> [Текст] : народна книга-меморіал / упоряд. Л.Б. Коваленко, В.А. Маняк. - К. : Радянський письменник, 1991. - 584 с.</w:t>
      </w:r>
    </w:p>
    <w:p w:rsidR="00AD0E3D" w:rsidRPr="00EE2F41" w:rsidRDefault="00AD0E3D" w:rsidP="0024652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D0E3D" w:rsidRPr="00EE2F41" w:rsidRDefault="00AD0E3D">
      <w:pPr>
        <w:rPr>
          <w:rFonts w:ascii="Times New Roman" w:hAnsi="Times New Roman"/>
          <w:b/>
          <w:bCs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bCs/>
          <w:sz w:val="24"/>
          <w:szCs w:val="24"/>
          <w:lang w:val="uk-UA"/>
        </w:rPr>
        <w:br w:type="page"/>
      </w:r>
    </w:p>
    <w:p w:rsidR="00AD0E3D" w:rsidRPr="00EE2F41" w:rsidRDefault="00AD0E3D" w:rsidP="00CB263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bCs/>
          <w:sz w:val="24"/>
          <w:szCs w:val="24"/>
          <w:lang w:val="uk-UA"/>
        </w:rPr>
        <w:t>Голод 1946-1947 років</w:t>
      </w:r>
      <w:r w:rsidRPr="00EE2F41">
        <w:rPr>
          <w:rFonts w:ascii="Times New Roman" w:hAnsi="Times New Roman"/>
          <w:b/>
          <w:sz w:val="24"/>
          <w:szCs w:val="24"/>
          <w:lang w:val="uk-UA"/>
        </w:rPr>
        <w:t xml:space="preserve"> в Україні</w:t>
      </w:r>
    </w:p>
    <w:p w:rsidR="00AD0E3D" w:rsidRPr="00EE2F41" w:rsidRDefault="00AD0E3D" w:rsidP="00CB263F">
      <w:pPr>
        <w:pStyle w:val="a8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E2F41">
        <w:rPr>
          <w:rFonts w:ascii="Times New Roman" w:hAnsi="Times New Roman"/>
          <w:bCs/>
          <w:sz w:val="24"/>
          <w:szCs w:val="24"/>
          <w:lang w:val="uk-UA"/>
        </w:rPr>
        <w:t>Голод 1946-1947 років</w:t>
      </w:r>
      <w:r w:rsidRPr="00EE2F41">
        <w:rPr>
          <w:rFonts w:ascii="Times New Roman" w:hAnsi="Times New Roman"/>
          <w:sz w:val="24"/>
          <w:szCs w:val="24"/>
          <w:lang w:val="uk-UA"/>
        </w:rPr>
        <w:t xml:space="preserve"> в Україні : причини і наслідки [Текст] : матеріали Міжнародної наук. конференції (27 травня 1997р.): збірник. - К. ; Нью-Йорк : Видавництво М.П.Коць, 1998. - 208 с. </w:t>
      </w:r>
    </w:p>
    <w:p w:rsidR="00AD0E3D" w:rsidRPr="00EE2F41" w:rsidRDefault="00AD0E3D" w:rsidP="00CB263F">
      <w:pPr>
        <w:pStyle w:val="a8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E2F41">
        <w:rPr>
          <w:rFonts w:ascii="Times New Roman" w:hAnsi="Times New Roman"/>
          <w:sz w:val="24"/>
          <w:szCs w:val="24"/>
          <w:lang w:val="uk-UA" w:eastAsia="ru-RU"/>
        </w:rPr>
        <w:t>Голод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 xml:space="preserve"> в Україні.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 1946-1947 [Текст] : документи і матеріали / упор. О.М. Веселова. - К. : Логос, 1996. - 376 с. </w:t>
      </w:r>
    </w:p>
    <w:p w:rsidR="00AD0E3D" w:rsidRPr="00EE2F41" w:rsidRDefault="00AD0E3D" w:rsidP="0024652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D0E3D" w:rsidRPr="00EE2F41" w:rsidRDefault="00AD0E3D" w:rsidP="0024652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D0E3D" w:rsidRPr="00EE2F41" w:rsidRDefault="009C699C" w:rsidP="00943C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773C35">
        <w:rPr>
          <w:rFonts w:ascii="Times New Roman" w:hAnsi="Times New Roman"/>
          <w:noProof/>
          <w:sz w:val="24"/>
          <w:szCs w:val="24"/>
        </w:rPr>
        <w:pict>
          <v:shape id="_x0000_i1030" type="#_x0000_t75" alt="383524350" style="width:311.25pt;height:227.25pt;visibility:visible">
            <v:imagedata r:id="rId13" o:title="" cropleft="3392f" cropright="10707f"/>
          </v:shape>
        </w:pict>
      </w:r>
    </w:p>
    <w:p w:rsidR="00AD0E3D" w:rsidRPr="00EE2F41" w:rsidRDefault="00AD0E3D" w:rsidP="0024652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D0E3D" w:rsidRPr="00EE2F41" w:rsidRDefault="00AD0E3D" w:rsidP="0024652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D0E3D" w:rsidRPr="00EE2F41" w:rsidRDefault="00AD0E3D" w:rsidP="0024652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D0E3D" w:rsidRPr="00EE2F41" w:rsidRDefault="009C699C" w:rsidP="00943C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773C35">
        <w:rPr>
          <w:rFonts w:ascii="Times New Roman" w:hAnsi="Times New Roman"/>
          <w:noProof/>
          <w:sz w:val="24"/>
          <w:szCs w:val="24"/>
        </w:rPr>
        <w:pict>
          <v:shape id="Рисунок 4" o:spid="_x0000_i1031" type="#_x0000_t75" alt="383524353" style="width:309.75pt;height:212.25pt;visibility:visible">
            <v:imagedata r:id="rId14" o:title=""/>
          </v:shape>
        </w:pict>
      </w:r>
    </w:p>
    <w:p w:rsidR="00AD0E3D" w:rsidRPr="00EE2F41" w:rsidRDefault="00AD0E3D" w:rsidP="00943C9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AD0E3D" w:rsidRPr="00EE2F41" w:rsidRDefault="00AD0E3D" w:rsidP="00326A41">
      <w:pPr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bCs/>
          <w:sz w:val="24"/>
          <w:szCs w:val="24"/>
          <w:lang w:val="uk-UA"/>
        </w:rPr>
        <w:br w:type="page"/>
      </w:r>
      <w:r w:rsidRPr="00EE2F41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Матеріали з періодичних видань бібліотеки УМСФ</w:t>
      </w:r>
    </w:p>
    <w:p w:rsidR="00AD0E3D" w:rsidRPr="00EE2F41" w:rsidRDefault="00AD0E3D" w:rsidP="00CB2AA9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AD0E3D" w:rsidRPr="00EE2F41" w:rsidRDefault="00AD0E3D" w:rsidP="00B844BF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bCs/>
          <w:sz w:val="24"/>
          <w:szCs w:val="24"/>
          <w:lang w:val="uk-UA"/>
        </w:rPr>
        <w:t>Голод 1921-1923 років</w:t>
      </w:r>
    </w:p>
    <w:p w:rsidR="00AD0E3D" w:rsidRPr="00EE2F41" w:rsidRDefault="00AD0E3D" w:rsidP="00B844BF">
      <w:pPr>
        <w:pStyle w:val="a8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Мовчан, О. М.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 Іноземна допомога голодуючим УСРР 1922-1923 рр. [Текст] / О.М. Мовчан // Грані. - 2007.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N2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>. - С. 24-27.</w:t>
      </w:r>
    </w:p>
    <w:p w:rsidR="00AD0E3D" w:rsidRPr="00EE2F41" w:rsidRDefault="00AD0E3D" w:rsidP="00CB2AA9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AD0E3D" w:rsidRPr="00EE2F41" w:rsidRDefault="009C699C" w:rsidP="00CB2AA9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773C35">
        <w:rPr>
          <w:rFonts w:ascii="Times New Roman" w:hAnsi="Times New Roman"/>
          <w:b/>
          <w:noProof/>
          <w:sz w:val="24"/>
          <w:szCs w:val="24"/>
        </w:rPr>
        <w:pict>
          <v:shape id="_x0000_i1032" type="#_x0000_t75" alt="383524355" style="width:210.75pt;height:255.75pt;visibility:visible">
            <v:imagedata r:id="rId15" o:title="" cropbottom="2177f" cropleft="6446f" cropright="8645f"/>
          </v:shape>
        </w:pict>
      </w:r>
    </w:p>
    <w:p w:rsidR="00AD0E3D" w:rsidRPr="00EE2F41" w:rsidRDefault="00AD0E3D" w:rsidP="00CB2AA9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AD0E3D" w:rsidRPr="00EE2F41" w:rsidRDefault="00AD0E3D" w:rsidP="00BB5C31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bCs/>
          <w:sz w:val="24"/>
          <w:szCs w:val="24"/>
          <w:lang w:val="uk-UA"/>
        </w:rPr>
        <w:t>Голод 1932-1933 років</w:t>
      </w:r>
    </w:p>
    <w:p w:rsidR="00AD0E3D" w:rsidRPr="00EE2F41" w:rsidRDefault="00AD0E3D" w:rsidP="00444311">
      <w:pPr>
        <w:pStyle w:val="a8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/>
        </w:rPr>
        <w:t xml:space="preserve">Граціозі, А. </w:t>
      </w:r>
      <w:r w:rsidRPr="00EE2F41">
        <w:rPr>
          <w:rFonts w:ascii="Times New Roman" w:hAnsi="Times New Roman"/>
          <w:sz w:val="24"/>
          <w:szCs w:val="24"/>
          <w:lang w:val="uk-UA"/>
        </w:rPr>
        <w:t xml:space="preserve">Голод у СРСР 1931-1933 рр. та український </w:t>
      </w:r>
      <w:r w:rsidRPr="00EE2F41">
        <w:rPr>
          <w:rStyle w:val="a3"/>
          <w:rFonts w:ascii="Times New Roman" w:hAnsi="Times New Roman"/>
          <w:b w:val="0"/>
          <w:sz w:val="24"/>
          <w:szCs w:val="24"/>
          <w:lang w:val="uk-UA"/>
        </w:rPr>
        <w:t>голодомор</w:t>
      </w:r>
      <w:r w:rsidRPr="00EE2F41">
        <w:rPr>
          <w:rFonts w:ascii="Times New Roman" w:hAnsi="Times New Roman"/>
          <w:sz w:val="24"/>
          <w:szCs w:val="24"/>
          <w:lang w:val="uk-UA"/>
        </w:rPr>
        <w:t xml:space="preserve">: чи можлива нова інтерпретація? [Текст] / А. Граціозі // Український історичний журнал. - 2005. - </w:t>
      </w:r>
      <w:r w:rsidRPr="00EE2F41">
        <w:rPr>
          <w:rFonts w:ascii="Times New Roman" w:hAnsi="Times New Roman"/>
          <w:bCs/>
          <w:sz w:val="24"/>
          <w:szCs w:val="24"/>
          <w:lang w:val="uk-UA"/>
        </w:rPr>
        <w:t>№ 3</w:t>
      </w:r>
      <w:r w:rsidRPr="00EE2F41">
        <w:rPr>
          <w:rFonts w:ascii="Times New Roman" w:hAnsi="Times New Roman"/>
          <w:sz w:val="24"/>
          <w:szCs w:val="24"/>
          <w:lang w:val="uk-UA"/>
        </w:rPr>
        <w:t>. - С. 120-131.</w:t>
      </w:r>
    </w:p>
    <w:p w:rsidR="00AD0E3D" w:rsidRPr="00EE2F41" w:rsidRDefault="00AD0E3D" w:rsidP="00444311">
      <w:pPr>
        <w:pStyle w:val="a8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 xml:space="preserve">Журбелик, Г. 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Трагедія українського селянства і прояв його етнічно-ментальних рис [Текст] : історична література / Г. Журбелик // Історія України. - 2008.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 47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>. - С. 6-8.</w:t>
      </w:r>
    </w:p>
    <w:p w:rsidR="00AD0E3D" w:rsidRPr="00EE2F41" w:rsidRDefault="00AD0E3D" w:rsidP="00CB2AA9">
      <w:pPr>
        <w:pStyle w:val="a8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/>
        </w:rPr>
        <w:t xml:space="preserve">Клименко, Т. </w:t>
      </w:r>
      <w:r w:rsidRPr="00EE2F41">
        <w:rPr>
          <w:rStyle w:val="a3"/>
          <w:rFonts w:ascii="Times New Roman" w:hAnsi="Times New Roman"/>
          <w:b w:val="0"/>
          <w:sz w:val="24"/>
          <w:szCs w:val="24"/>
          <w:lang w:val="uk-UA"/>
        </w:rPr>
        <w:t>Голодомор</w:t>
      </w:r>
      <w:r w:rsidRPr="00EE2F41">
        <w:rPr>
          <w:rFonts w:ascii="Times New Roman" w:hAnsi="Times New Roman"/>
          <w:sz w:val="24"/>
          <w:szCs w:val="24"/>
          <w:lang w:val="uk-UA"/>
        </w:rPr>
        <w:t xml:space="preserve"> 1932-1933 років - найжорстокіша акція ХХ століття проти українського селянства [Текст] / Т. Клименко // Вісник державної служби України. - 2009. - </w:t>
      </w:r>
      <w:r w:rsidRPr="00EE2F41">
        <w:rPr>
          <w:rFonts w:ascii="Times New Roman" w:hAnsi="Times New Roman"/>
          <w:bCs/>
          <w:sz w:val="24"/>
          <w:szCs w:val="24"/>
          <w:lang w:val="uk-UA"/>
        </w:rPr>
        <w:t>N 3</w:t>
      </w:r>
      <w:r w:rsidRPr="00EE2F41">
        <w:rPr>
          <w:rFonts w:ascii="Times New Roman" w:hAnsi="Times New Roman"/>
          <w:sz w:val="24"/>
          <w:szCs w:val="24"/>
          <w:lang w:val="uk-UA"/>
        </w:rPr>
        <w:t>. - С. 80-82.</w:t>
      </w:r>
    </w:p>
    <w:p w:rsidR="00AD0E3D" w:rsidRPr="00EE2F41" w:rsidRDefault="00AD0E3D" w:rsidP="00876046">
      <w:pPr>
        <w:pStyle w:val="a8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/>
        </w:rPr>
        <w:t xml:space="preserve">Ковалівський, М. </w:t>
      </w:r>
      <w:r w:rsidRPr="00EE2F41">
        <w:rPr>
          <w:rFonts w:ascii="Times New Roman" w:hAnsi="Times New Roman"/>
          <w:sz w:val="24"/>
          <w:szCs w:val="24"/>
          <w:lang w:val="uk-UA"/>
        </w:rPr>
        <w:t xml:space="preserve">[Торонто, Канада] </w:t>
      </w:r>
      <w:r w:rsidRPr="00EE2F41">
        <w:rPr>
          <w:rFonts w:ascii="Times New Roman" w:hAnsi="Times New Roman"/>
          <w:bCs/>
          <w:sz w:val="24"/>
          <w:szCs w:val="24"/>
          <w:lang w:val="uk-UA"/>
        </w:rPr>
        <w:t xml:space="preserve">У пам’ятку Голодомору </w:t>
      </w:r>
      <w:r w:rsidRPr="00EE2F41">
        <w:rPr>
          <w:rFonts w:ascii="Times New Roman" w:hAnsi="Times New Roman"/>
          <w:sz w:val="24"/>
          <w:szCs w:val="24"/>
          <w:lang w:val="uk-UA"/>
        </w:rPr>
        <w:t>[Текст] / М. Ковалівський // Борисфен. – 2009. - №9. – С. 9.</w:t>
      </w:r>
    </w:p>
    <w:p w:rsidR="00AD0E3D" w:rsidRPr="00EE2F41" w:rsidRDefault="00AD0E3D" w:rsidP="00BB5C31">
      <w:pPr>
        <w:pStyle w:val="a8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/>
        </w:rPr>
        <w:t xml:space="preserve">Ковальова, Н. Трагедія українського народу в 30-х роках ХХ століття: спогади учасників та погляд із сьогодення </w:t>
      </w:r>
      <w:r w:rsidRPr="00EE2F41">
        <w:rPr>
          <w:rFonts w:ascii="Times New Roman" w:hAnsi="Times New Roman"/>
          <w:sz w:val="24"/>
          <w:szCs w:val="24"/>
          <w:lang w:val="uk-UA"/>
        </w:rPr>
        <w:t>[Текст] / Н. Ковальова // Борисфен. – 2011. - №2. – С. 20-21.</w:t>
      </w:r>
    </w:p>
    <w:p w:rsidR="00AD0E3D" w:rsidRPr="00EE2F41" w:rsidRDefault="00AD0E3D" w:rsidP="00BB5C31">
      <w:pPr>
        <w:pStyle w:val="a8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Кудряченко, А.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 7 серпня - сумна дата у вітчизняній історії [Текст] : історична література / А. Кудряченко // Віче. - 2007.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 15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>. - С. 36-38.</w:t>
      </w:r>
    </w:p>
    <w:p w:rsidR="00AD0E3D" w:rsidRPr="00EE2F41" w:rsidRDefault="00AD0E3D" w:rsidP="00BB5C31">
      <w:pPr>
        <w:pStyle w:val="a8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 xml:space="preserve">Кудряченко, А. 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>1932-1933 роки: наслідки за баченням німецьких дипломатів [Текст] : общественно-политическая литература</w:t>
      </w:r>
      <w:r w:rsidRPr="00EE2F41">
        <w:rPr>
          <w:rFonts w:ascii="Times New Roman" w:hAnsi="Times New Roman"/>
          <w:noProof/>
          <w:sz w:val="24"/>
          <w:szCs w:val="24"/>
          <w:lang w:val="uk-UA" w:eastAsia="ru-RU"/>
        </w:rPr>
        <w:t xml:space="preserve"> / А. Кудряченко // Віче. - 2007. - </w:t>
      </w:r>
      <w:r w:rsidRPr="00EE2F41">
        <w:rPr>
          <w:rFonts w:ascii="Times New Roman" w:hAnsi="Times New Roman"/>
          <w:bCs/>
          <w:noProof/>
          <w:sz w:val="24"/>
          <w:szCs w:val="24"/>
          <w:lang w:val="uk-UA" w:eastAsia="ru-RU"/>
        </w:rPr>
        <w:t>№ 13</w:t>
      </w:r>
      <w:r w:rsidRPr="00EE2F41">
        <w:rPr>
          <w:rFonts w:ascii="Times New Roman" w:hAnsi="Times New Roman"/>
          <w:noProof/>
          <w:sz w:val="24"/>
          <w:szCs w:val="24"/>
          <w:lang w:val="uk-UA" w:eastAsia="ru-RU"/>
        </w:rPr>
        <w:t>. - С. 30-33.</w:t>
      </w:r>
    </w:p>
    <w:p w:rsidR="00AD0E3D" w:rsidRPr="00EE2F41" w:rsidRDefault="00AD0E3D" w:rsidP="00BB5C31">
      <w:pPr>
        <w:pStyle w:val="a8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Кульчицький, С. В.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 Голод 1932 р. в затінку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голодомор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у -33 [Текст] / С.В. Кульчицький // Український історичний журнал : Науковий журнал. - 2006.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N6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. - С. 77-98. </w:t>
      </w:r>
    </w:p>
    <w:p w:rsidR="00AD0E3D" w:rsidRPr="00EE2F41" w:rsidRDefault="00AD0E3D" w:rsidP="00BB5C31">
      <w:pPr>
        <w:pStyle w:val="a8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Кульчицький, С.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Голодомор 1933: сталінський задум та його виконання [Текст] : історичні література / С.В. Кульчицький // Історія України. - 2007.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 47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. - С. 1-5 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lastRenderedPageBreak/>
        <w:t xml:space="preserve">; Історія України. - 2008.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 2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. - С. 6-8 ; Історія України. - 2008.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 9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. - С. 5-10 ; Історія України. - 2009.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 13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. - С. 10-11 ; Історія України. - 2009.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 14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. - С. 12-14 ; Історія України. - 2009.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№17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>. - С. 11-15.</w:t>
      </w:r>
    </w:p>
    <w:p w:rsidR="00AD0E3D" w:rsidRPr="00EE2F41" w:rsidRDefault="00AD0E3D" w:rsidP="00BB5C31">
      <w:pPr>
        <w:pStyle w:val="a8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 xml:space="preserve">Кульчицький, С. 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Голодомор  -33: сталінський задум та його виконання [Текст] : історична література / С. В. Кульчицький // Історія України. - 2009.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 5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. - С. 8-11 ; Історія України. - 2009.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 6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. - С. 5-7 ; Історія України. - 2009.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 7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. - С. 9-11 ; Історія України. - 2009.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 10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. - С. 4-6 ; Історія України. - 2009.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 15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>. - С. 9-13.</w:t>
      </w:r>
    </w:p>
    <w:p w:rsidR="00AD0E3D" w:rsidRPr="00EE2F41" w:rsidRDefault="00AD0E3D" w:rsidP="00BB5C31">
      <w:pPr>
        <w:pStyle w:val="a8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Кульчицький,  С.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Голодомор - 33: сталінський задум та його виконання [Текст] / С. Кульчицький // Історія України. - 2008.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 2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>. - С. 6-8.</w:t>
      </w:r>
    </w:p>
    <w:p w:rsidR="00AD0E3D" w:rsidRPr="00EE2F41" w:rsidRDefault="00AD0E3D" w:rsidP="00BB5C31">
      <w:pPr>
        <w:pStyle w:val="a8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 xml:space="preserve">Кушнеж, Р. 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Львівська українська преса про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голодомор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 в УСРР [Текст] / Р. Кушнеж // Український історичний журнал : Науковий журнал. - 2006.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N3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>. - С. 199-209.</w:t>
      </w:r>
    </w:p>
    <w:p w:rsidR="00AD0E3D" w:rsidRPr="00EE2F41" w:rsidRDefault="00AD0E3D" w:rsidP="00BB5C31">
      <w:pPr>
        <w:pStyle w:val="a8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 xml:space="preserve">Кушнеж, Р. 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Участь української громадськості Польші в допомогових та протестаційних акціях проти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голодомор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у [Текст] / Р. Кушнеж // Український історичний журнал. - 2005.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№2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>. - С. 131-141.</w:t>
      </w:r>
    </w:p>
    <w:p w:rsidR="00AD0E3D" w:rsidRPr="00EE2F41" w:rsidRDefault="00AD0E3D" w:rsidP="00BB5C31">
      <w:pPr>
        <w:pStyle w:val="a8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sz w:val="24"/>
          <w:szCs w:val="24"/>
          <w:lang w:val="uk-UA"/>
        </w:rPr>
        <w:t xml:space="preserve">Латвійські та естонські дипломати про Голодомор в Україні [Текст] / Е. Шноре, І. Паале // Український історичний журнал. - 2012. - </w:t>
      </w:r>
      <w:r w:rsidRPr="00EE2F41">
        <w:rPr>
          <w:rFonts w:ascii="Times New Roman" w:hAnsi="Times New Roman"/>
          <w:bCs/>
          <w:sz w:val="24"/>
          <w:szCs w:val="24"/>
          <w:lang w:val="uk-UA"/>
        </w:rPr>
        <w:t>№ 6</w:t>
      </w:r>
      <w:r w:rsidRPr="00EE2F41">
        <w:rPr>
          <w:rFonts w:ascii="Times New Roman" w:hAnsi="Times New Roman"/>
          <w:sz w:val="24"/>
          <w:szCs w:val="24"/>
          <w:lang w:val="uk-UA"/>
        </w:rPr>
        <w:t xml:space="preserve">. - С. 85-95. </w:t>
      </w:r>
    </w:p>
    <w:p w:rsidR="00AD0E3D" w:rsidRPr="00EE2F41" w:rsidRDefault="00AD0E3D" w:rsidP="00BB5C31">
      <w:pPr>
        <w:pStyle w:val="a8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Львівські митники вшанували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 75 роковини Голодомору [Текст] : повідомлення // Митна газета. - 2008.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N 23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>. - С. 8.</w:t>
      </w:r>
    </w:p>
    <w:p w:rsidR="00AD0E3D" w:rsidRPr="00EE2F41" w:rsidRDefault="00AD0E3D" w:rsidP="00BB5C31">
      <w:pPr>
        <w:pStyle w:val="a8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Марочко, В. І.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 Сучасна зарубіжна історіографія голоду 1932-1933 рр. в Україні: нова чи стара інтерпретація? [Текст] / В.І. Марочко // Український історичний журнал : Науковий журнал. - 2006.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N3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. - С. 186-199. </w:t>
      </w:r>
    </w:p>
    <w:p w:rsidR="00AD0E3D" w:rsidRPr="00EE2F41" w:rsidRDefault="00AD0E3D" w:rsidP="00B844BF">
      <w:pPr>
        <w:pStyle w:val="a8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Марочко, В.І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.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Голодомор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 1932-1933 рр. в Україні: рефлексії сучасної зарубіжної історіографії [Текст] / В.І. Марочко // Грані : Науково-теоретичний і громадсько-політичний альманах. - 2007.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N3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>. - С. 38-46.</w:t>
      </w:r>
    </w:p>
    <w:p w:rsidR="00AD0E3D" w:rsidRPr="00EE2F41" w:rsidRDefault="00AD0E3D" w:rsidP="00B844BF">
      <w:pPr>
        <w:pStyle w:val="a8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 xml:space="preserve">Мейс, Дж. 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Штучний голод 1933 р.в радянській Україні: що сталося й чому? [Текст] / Дж. Мейс // Український історичний журнал : Науковий журнал. - 2007.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N1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>. - С. 185-200.</w:t>
      </w:r>
    </w:p>
    <w:p w:rsidR="00AD0E3D" w:rsidRPr="00EE2F41" w:rsidRDefault="00AD0E3D" w:rsidP="00B844BF">
      <w:pPr>
        <w:pStyle w:val="a8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 xml:space="preserve">Савченко, М. 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Голодомор 1932-1933 років в Україні [Текст] : историческая литература / М. Савченко // Історія України. - 2008.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 13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>. - С. 7-10.</w:t>
      </w:r>
    </w:p>
    <w:p w:rsidR="00AD0E3D" w:rsidRPr="00EE2F41" w:rsidRDefault="00AD0E3D" w:rsidP="00B844BF">
      <w:pPr>
        <w:pStyle w:val="a8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E2F41">
        <w:rPr>
          <w:rStyle w:val="a3"/>
          <w:rFonts w:ascii="Times New Roman" w:hAnsi="Times New Roman"/>
          <w:b w:val="0"/>
          <w:sz w:val="24"/>
          <w:szCs w:val="24"/>
          <w:lang w:val="uk-UA"/>
        </w:rPr>
        <w:t xml:space="preserve">Українське обличчя </w:t>
      </w:r>
      <w:r w:rsidRPr="00EE2F41">
        <w:rPr>
          <w:rFonts w:ascii="Times New Roman" w:hAnsi="Times New Roman"/>
          <w:sz w:val="24"/>
          <w:szCs w:val="24"/>
          <w:lang w:val="uk-UA"/>
        </w:rPr>
        <w:t>голод</w:t>
      </w:r>
      <w:r w:rsidRPr="00EE2F41">
        <w:rPr>
          <w:rStyle w:val="a3"/>
          <w:rFonts w:ascii="Times New Roman" w:hAnsi="Times New Roman"/>
          <w:b w:val="0"/>
          <w:sz w:val="24"/>
          <w:szCs w:val="24"/>
          <w:lang w:val="uk-UA"/>
        </w:rPr>
        <w:t>у</w:t>
      </w:r>
      <w:r w:rsidRPr="00EE2F41">
        <w:rPr>
          <w:rFonts w:ascii="Times New Roman" w:hAnsi="Times New Roman"/>
          <w:sz w:val="24"/>
          <w:szCs w:val="24"/>
          <w:lang w:val="uk-UA"/>
        </w:rPr>
        <w:t xml:space="preserve"> [Текст] : історична література // Віче : Теоретичний і громадсько-політичний журнал. - 2006. - </w:t>
      </w:r>
      <w:r w:rsidRPr="00EE2F41">
        <w:rPr>
          <w:rFonts w:ascii="Times New Roman" w:hAnsi="Times New Roman"/>
          <w:bCs/>
          <w:sz w:val="24"/>
          <w:szCs w:val="24"/>
          <w:lang w:val="uk-UA"/>
        </w:rPr>
        <w:t>№ 21-22</w:t>
      </w:r>
      <w:r w:rsidRPr="00EE2F41">
        <w:rPr>
          <w:rFonts w:ascii="Times New Roman" w:hAnsi="Times New Roman"/>
          <w:sz w:val="24"/>
          <w:szCs w:val="24"/>
          <w:lang w:val="uk-UA"/>
        </w:rPr>
        <w:t>. - С. 12-14.</w:t>
      </w:r>
    </w:p>
    <w:p w:rsidR="00AD0E3D" w:rsidRPr="00EE2F41" w:rsidRDefault="00AD0E3D" w:rsidP="00B844BF">
      <w:pPr>
        <w:pStyle w:val="a8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 xml:space="preserve">Філоненко, С. 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Хто забуває історію, той ризикує побачити її повторення [Текст] : історична література / С. Філоненко // Віче : Теоретичний і громадсько-політичний журнал. - 2008.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 21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>. - С. 64-66.</w:t>
      </w:r>
    </w:p>
    <w:p w:rsidR="00AD0E3D" w:rsidRPr="00EE2F41" w:rsidRDefault="00AD0E3D" w:rsidP="00B844BF">
      <w:pPr>
        <w:pStyle w:val="a8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Чупрій, Л. В.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 Інтерпретація історичних подій у дискурсивних практиках політичних партій [Текст] : наукове видання / Л. В. Чупрій // Стратегічні пріоритети : Науково-аналітичний щоквартальний збірник / Національний інститут стратегічних досліджень. - К. : НІСД, 2009.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№1(10), 2009р.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 - С. 29-36.</w:t>
      </w:r>
    </w:p>
    <w:p w:rsidR="00AD0E3D" w:rsidRPr="00EE2F41" w:rsidRDefault="00AD0E3D" w:rsidP="00CB2AA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D0E3D" w:rsidRPr="00EE2F41" w:rsidRDefault="00AD0E3D" w:rsidP="0024652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bCs/>
          <w:sz w:val="24"/>
          <w:szCs w:val="24"/>
          <w:lang w:val="uk-UA"/>
        </w:rPr>
        <w:t>Голод 1946-1947 років</w:t>
      </w:r>
      <w:r w:rsidRPr="00EE2F41">
        <w:rPr>
          <w:rFonts w:ascii="Times New Roman" w:hAnsi="Times New Roman"/>
          <w:b/>
          <w:sz w:val="24"/>
          <w:szCs w:val="24"/>
          <w:lang w:val="uk-UA"/>
        </w:rPr>
        <w:t xml:space="preserve"> в Україні</w:t>
      </w:r>
    </w:p>
    <w:p w:rsidR="00AD0E3D" w:rsidRPr="00EE2F41" w:rsidRDefault="00AD0E3D" w:rsidP="001030D2">
      <w:pPr>
        <w:pStyle w:val="a8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 xml:space="preserve">Білан, Г. І. 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Про труднощі та здобутки розвитку сільського господарства Дніпропетровщини у 1946-1969 рр. [Текст] / Г. І. Білан // Грані : Науково-теоретичний і громадсько-політичний альманах. - 2012.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 10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>. - С. 23-27.</w:t>
      </w:r>
    </w:p>
    <w:p w:rsidR="00AD0E3D" w:rsidRPr="00EE2F41" w:rsidRDefault="00AD0E3D" w:rsidP="001030D2">
      <w:pPr>
        <w:pStyle w:val="a8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Веселова, О. М.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 Післявоєнна трагедія: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голод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 1946-1947 рр. в Україні [Текст] / О.М. Веселова // Український історичний журнал : Науковий журнал. - 2006.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N6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. - С. 98-124. </w:t>
      </w:r>
    </w:p>
    <w:p w:rsidR="00AD0E3D" w:rsidRPr="00EE2F41" w:rsidRDefault="00AD0E3D" w:rsidP="001030D2">
      <w:pPr>
        <w:pStyle w:val="a8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Рабенчук, О. П.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 Соціальні настрої та поведінка населення України в період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голод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у 1946-1947 рр. [Текст] / О.П. Рабенчук // Український історичний журнал : Науковий журнал. - 2006.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N4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. - С. 87-101. </w:t>
      </w:r>
    </w:p>
    <w:p w:rsidR="00AD0E3D" w:rsidRPr="00EE2F41" w:rsidRDefault="00AD0E3D" w:rsidP="001030D2">
      <w:pPr>
        <w:pStyle w:val="a8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Швидкий, В. П.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Голод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 1946-1947 рр. як чинник сплеску девіантних явищ в Україні [Текст] / В. П. Швидкий // Український історичний журнал : Науковий журнал. - 2010. - </w:t>
      </w:r>
      <w:r w:rsidRPr="00EE2F41">
        <w:rPr>
          <w:rFonts w:ascii="Times New Roman" w:hAnsi="Times New Roman"/>
          <w:bCs/>
          <w:sz w:val="24"/>
          <w:szCs w:val="24"/>
          <w:lang w:val="uk-UA" w:eastAsia="ru-RU"/>
        </w:rPr>
        <w:t>№ 1</w:t>
      </w:r>
      <w:r w:rsidRPr="00EE2F41">
        <w:rPr>
          <w:rFonts w:ascii="Times New Roman" w:hAnsi="Times New Roman"/>
          <w:sz w:val="24"/>
          <w:szCs w:val="24"/>
          <w:lang w:val="uk-UA" w:eastAsia="ru-RU"/>
        </w:rPr>
        <w:t xml:space="preserve">. - С. 142-164. </w:t>
      </w:r>
    </w:p>
    <w:p w:rsidR="00AD0E3D" w:rsidRPr="00EE2F41" w:rsidRDefault="00AD0E3D">
      <w:pPr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sz w:val="24"/>
          <w:szCs w:val="24"/>
          <w:lang w:val="uk-UA"/>
        </w:rPr>
        <w:br w:type="page"/>
      </w:r>
    </w:p>
    <w:p w:rsidR="00AD0E3D" w:rsidRPr="00EE2F41" w:rsidRDefault="00AD0E3D" w:rsidP="00943C94">
      <w:pPr>
        <w:tabs>
          <w:tab w:val="left" w:pos="0"/>
        </w:tabs>
        <w:spacing w:after="0" w:line="240" w:lineRule="auto"/>
        <w:ind w:right="-185" w:firstLine="54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sz w:val="28"/>
          <w:szCs w:val="28"/>
          <w:lang w:val="uk-UA"/>
        </w:rPr>
        <w:t xml:space="preserve">Інформація з тематичної папки </w:t>
      </w:r>
    </w:p>
    <w:p w:rsidR="00AD0E3D" w:rsidRPr="00EE2F41" w:rsidRDefault="00AD0E3D" w:rsidP="00943C94">
      <w:pPr>
        <w:tabs>
          <w:tab w:val="left" w:pos="0"/>
        </w:tabs>
        <w:spacing w:after="0" w:line="240" w:lineRule="auto"/>
        <w:ind w:right="-185" w:firstLine="54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sz w:val="28"/>
          <w:szCs w:val="28"/>
          <w:lang w:val="uk-UA"/>
        </w:rPr>
        <w:t>«Голодомор: погляд через роки»</w:t>
      </w:r>
    </w:p>
    <w:p w:rsidR="00AD0E3D" w:rsidRPr="00EE2F41" w:rsidRDefault="00AD0E3D" w:rsidP="00943C94">
      <w:pPr>
        <w:tabs>
          <w:tab w:val="left" w:pos="0"/>
        </w:tabs>
        <w:spacing w:after="0" w:line="240" w:lineRule="auto"/>
        <w:ind w:right="-185" w:firstLine="54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AD0E3D" w:rsidRPr="00EE2F41" w:rsidRDefault="009C699C" w:rsidP="00943C94">
      <w:pPr>
        <w:tabs>
          <w:tab w:val="left" w:pos="0"/>
        </w:tabs>
        <w:spacing w:after="0" w:line="240" w:lineRule="auto"/>
        <w:ind w:right="-185" w:firstLine="540"/>
        <w:jc w:val="center"/>
        <w:rPr>
          <w:rFonts w:ascii="Times New Roman" w:hAnsi="Times New Roman"/>
          <w:sz w:val="24"/>
          <w:szCs w:val="24"/>
          <w:lang w:val="uk-UA"/>
        </w:rPr>
      </w:pPr>
      <w:r w:rsidRPr="00773C35">
        <w:rPr>
          <w:rFonts w:ascii="Times New Roman" w:hAnsi="Times New Roman"/>
          <w:noProof/>
          <w:sz w:val="24"/>
          <w:szCs w:val="24"/>
        </w:rPr>
        <w:pict>
          <v:shape id="_x0000_i1033" type="#_x0000_t75" style="width:314.25pt;height:236.25pt;visibility:visible">
            <v:imagedata r:id="rId16" o:title="" croptop="40469f" cropbottom="5556f" cropleft="23223f" cropright="23588f"/>
          </v:shape>
        </w:pict>
      </w:r>
    </w:p>
    <w:p w:rsidR="00AD0E3D" w:rsidRPr="00EE2F41" w:rsidRDefault="00AD0E3D" w:rsidP="00943C94">
      <w:pPr>
        <w:tabs>
          <w:tab w:val="left" w:pos="0"/>
        </w:tabs>
        <w:spacing w:after="0" w:line="240" w:lineRule="auto"/>
        <w:ind w:right="-185" w:firstLine="54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AD0E3D" w:rsidRPr="00EE2F41" w:rsidRDefault="00AD0E3D" w:rsidP="00943C94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-185" w:firstLine="540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sz w:val="24"/>
          <w:szCs w:val="24"/>
          <w:lang w:val="uk-UA"/>
        </w:rPr>
        <w:t>Біловицька Н. Письменник-краєзнавець Борис Матюшенко: «Метою голодоморів було придушення українського селянства» [Текст] / Н. Біловицька // Урядовий кур’єр. – 2013. - №177. – 28 вересня. – С. 20.</w:t>
      </w:r>
    </w:p>
    <w:p w:rsidR="00AD0E3D" w:rsidRPr="00EE2F41" w:rsidRDefault="00AD0E3D" w:rsidP="00943C94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-185" w:firstLine="540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sz w:val="24"/>
          <w:szCs w:val="24"/>
          <w:lang w:val="uk-UA"/>
        </w:rPr>
        <w:t>Гаюн Т. Україна пам’ятає! Світ визнає Голодомор 1932-1933 років [Текст] / Т. Гаюн // Вісті Придніпров’я. – 2008. - №93. – 25.11. – С. 1, 2, 3.</w:t>
      </w:r>
    </w:p>
    <w:p w:rsidR="00AD0E3D" w:rsidRPr="00EE2F41" w:rsidRDefault="00AD0E3D" w:rsidP="00943C94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-185" w:firstLine="540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sz w:val="24"/>
          <w:szCs w:val="24"/>
          <w:lang w:val="uk-UA"/>
        </w:rPr>
        <w:t>Голодомор 1932-1933 років в Україні: Дніпропетровський вимір [Текст] // Вісті Придніпров’я. – 2008. - №91. – 18.11. – С. 3.</w:t>
      </w:r>
    </w:p>
    <w:p w:rsidR="00AD0E3D" w:rsidRPr="00EE2F41" w:rsidRDefault="00AD0E3D" w:rsidP="00943C94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-185" w:firstLine="540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sz w:val="24"/>
          <w:szCs w:val="24"/>
          <w:lang w:val="uk-UA"/>
        </w:rPr>
        <w:t>Касьянов О. Голодомор 1932-1933 років у [Дніпровських архівних] документах: [Текст] // Вісті Придніпров’я. – 2008. - №92. – 23.11. – С. 6.</w:t>
      </w:r>
    </w:p>
    <w:p w:rsidR="00AD0E3D" w:rsidRPr="00EE2F41" w:rsidRDefault="00AD0E3D" w:rsidP="00943C94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-185" w:firstLine="540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sz w:val="24"/>
          <w:szCs w:val="24"/>
          <w:lang w:val="uk-UA"/>
        </w:rPr>
        <w:t>Людний Ф. Жах, що з тобою все життя. Голодомор: погляд через 80 років [Текст] / Ф.Людний // Урядовий кур’єр. – 2013. - №112. – 22 червня. – С. 21.</w:t>
      </w:r>
    </w:p>
    <w:p w:rsidR="00AD0E3D" w:rsidRPr="00EE2F41" w:rsidRDefault="00AD0E3D" w:rsidP="00943C94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-185" w:firstLine="540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sz w:val="24"/>
          <w:szCs w:val="24"/>
          <w:lang w:val="uk-UA"/>
        </w:rPr>
        <w:t>Пригунов В. Нові сторінки голодомору на Дніпропетровщині [Текст] / В. Пригунов // Вісті Придніпров’я. – 2008. - №91. – 18.11. – С. 3.</w:t>
      </w:r>
    </w:p>
    <w:p w:rsidR="00AD0E3D" w:rsidRPr="00EE2F41" w:rsidRDefault="00AD0E3D" w:rsidP="00943C94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-185" w:firstLine="540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sz w:val="24"/>
          <w:szCs w:val="24"/>
          <w:lang w:val="uk-UA"/>
        </w:rPr>
        <w:t xml:space="preserve">Приходько И. </w:t>
      </w:r>
      <w:r w:rsidRPr="00DA0E88">
        <w:rPr>
          <w:rFonts w:ascii="Times New Roman" w:hAnsi="Times New Roman"/>
          <w:sz w:val="24"/>
          <w:szCs w:val="24"/>
        </w:rPr>
        <w:t>Вновь занялись переименованием улиц: [Текст] / И.Приъходько // Наше місто. – 2013. - №92. – 20 вересня. – С. 6. - [В связи с 80-летием Голодомора 1932-1933 гг. – о преименовании ул. Косиора, Постышева</w:t>
      </w:r>
      <w:r w:rsidRPr="00EE2F41">
        <w:rPr>
          <w:rFonts w:ascii="Times New Roman" w:hAnsi="Times New Roman"/>
          <w:sz w:val="24"/>
          <w:szCs w:val="24"/>
          <w:lang w:val="uk-UA"/>
        </w:rPr>
        <w:t>, Чубаря].</w:t>
      </w:r>
    </w:p>
    <w:p w:rsidR="00AD0E3D" w:rsidRPr="00EE2F41" w:rsidRDefault="00AD0E3D" w:rsidP="00943C94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-185" w:firstLine="540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sz w:val="24"/>
          <w:szCs w:val="24"/>
          <w:lang w:val="uk-UA"/>
        </w:rPr>
        <w:t>Сиченко В. Голодомор на Дніпропетровщині [Текст] / В. Сиченко //Вісті Придніпров’я. – 2008. - №92. – 23.11. – С. 6.</w:t>
      </w:r>
    </w:p>
    <w:p w:rsidR="00AD0E3D" w:rsidRPr="00EE2F41" w:rsidRDefault="00AD0E3D" w:rsidP="00943C94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-185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E2F41">
        <w:rPr>
          <w:rFonts w:ascii="Times New Roman" w:hAnsi="Times New Roman"/>
          <w:sz w:val="24"/>
          <w:szCs w:val="24"/>
          <w:lang w:val="uk-UA"/>
        </w:rPr>
        <w:t>Шумейко О. Масовий голод 1930-х років: випадковість чи закономірність?.. [Текст] / О.Шумейко // Вісті Придніпров’я. – 2008. - №91. – 18.11. – С. 3.</w:t>
      </w:r>
    </w:p>
    <w:p w:rsidR="00AD0E3D" w:rsidRPr="00EE2F41" w:rsidRDefault="00AD0E3D" w:rsidP="00943C94">
      <w:pPr>
        <w:tabs>
          <w:tab w:val="left" w:pos="0"/>
        </w:tabs>
        <w:spacing w:after="0" w:line="240" w:lineRule="auto"/>
        <w:ind w:right="700" w:firstLine="567"/>
        <w:jc w:val="both"/>
        <w:textAlignment w:val="baseline"/>
        <w:outlineLvl w:val="0"/>
        <w:rPr>
          <w:rFonts w:ascii="Times New Roman" w:hAnsi="Times New Roman"/>
          <w:b/>
          <w:color w:val="19232D"/>
          <w:kern w:val="36"/>
          <w:sz w:val="24"/>
          <w:szCs w:val="24"/>
          <w:lang w:val="uk-UA"/>
        </w:rPr>
      </w:pPr>
    </w:p>
    <w:p w:rsidR="00AD0E3D" w:rsidRPr="00EE2F41" w:rsidRDefault="00AD0E3D">
      <w:pPr>
        <w:rPr>
          <w:bCs/>
          <w:color w:val="222222"/>
          <w:shd w:val="clear" w:color="auto" w:fill="FFFFFF"/>
          <w:lang w:val="uk-UA"/>
        </w:rPr>
      </w:pPr>
      <w:r w:rsidRPr="00EE2F41">
        <w:rPr>
          <w:bCs/>
          <w:color w:val="222222"/>
          <w:shd w:val="clear" w:color="auto" w:fill="FFFFFF"/>
          <w:lang w:val="uk-UA"/>
        </w:rPr>
        <w:br w:type="page"/>
      </w:r>
    </w:p>
    <w:p w:rsidR="00AD0E3D" w:rsidRPr="00EE2F41" w:rsidRDefault="009C699C" w:rsidP="00943C9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773C35">
        <w:rPr>
          <w:rFonts w:ascii="Times New Roman" w:hAnsi="Times New Roman"/>
          <w:noProof/>
          <w:sz w:val="24"/>
          <w:szCs w:val="24"/>
        </w:rPr>
        <w:pict>
          <v:shape id="Рисунок 54" o:spid="_x0000_i1034" type="#_x0000_t75" style="width:318pt;height:212.25pt;visibility:visible">
            <v:imagedata r:id="rId17" o:title=""/>
          </v:shape>
        </w:pict>
      </w:r>
    </w:p>
    <w:p w:rsidR="00AD0E3D" w:rsidRPr="00EE2F41" w:rsidRDefault="00AD0E3D" w:rsidP="00AA1E8B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D0E3D" w:rsidRPr="00EE2F41" w:rsidRDefault="00AD0E3D" w:rsidP="00AA1E8B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color w:val="000000"/>
          <w:sz w:val="28"/>
          <w:szCs w:val="28"/>
          <w:lang w:val="uk-UA"/>
        </w:rPr>
        <w:t>Голодомор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: Україна пам’ятає, світ визнає</w:t>
      </w:r>
    </w:p>
    <w:p w:rsidR="00AD0E3D" w:rsidRPr="00EE2F41" w:rsidRDefault="00AD0E3D" w:rsidP="00AA1E8B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EE2F41">
        <w:rPr>
          <w:rFonts w:ascii="Times New Roman" w:hAnsi="Times New Roman"/>
          <w:b/>
          <w:color w:val="000000"/>
          <w:sz w:val="28"/>
          <w:szCs w:val="28"/>
          <w:lang w:val="uk-UA"/>
        </w:rPr>
        <w:t>(інформація з мережі Інтернет)</w:t>
      </w:r>
    </w:p>
    <w:p w:rsidR="00AD0E3D" w:rsidRPr="00EE2F41" w:rsidRDefault="00AD0E3D" w:rsidP="00951B50">
      <w:pPr>
        <w:tabs>
          <w:tab w:val="left" w:pos="0"/>
        </w:tabs>
        <w:spacing w:after="0" w:line="240" w:lineRule="auto"/>
        <w:ind w:right="-185" w:firstLine="567"/>
        <w:jc w:val="both"/>
        <w:rPr>
          <w:rFonts w:ascii="Times New Roman" w:hAnsi="Times New Roman"/>
          <w:bCs/>
          <w:color w:val="222222"/>
          <w:sz w:val="24"/>
          <w:szCs w:val="24"/>
          <w:shd w:val="clear" w:color="auto" w:fill="FFFFFF"/>
          <w:lang w:val="uk-UA"/>
        </w:rPr>
      </w:pPr>
    </w:p>
    <w:p w:rsidR="00AD0E3D" w:rsidRPr="00EE2F41" w:rsidRDefault="00AD0E3D" w:rsidP="00AA1E8B">
      <w:pPr>
        <w:pStyle w:val="1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bCs w:val="0"/>
          <w:color w:val="000000"/>
          <w:sz w:val="24"/>
          <w:szCs w:val="24"/>
          <w:lang w:val="uk-UA"/>
        </w:rPr>
      </w:pPr>
      <w:r w:rsidRPr="00EE2F41">
        <w:rPr>
          <w:bCs w:val="0"/>
          <w:color w:val="000000"/>
          <w:sz w:val="24"/>
          <w:szCs w:val="24"/>
          <w:lang w:val="uk-UA"/>
        </w:rPr>
        <w:t>Дані про смертність років Голоду занизили в десятки разів</w:t>
      </w:r>
    </w:p>
    <w:p w:rsidR="00AD0E3D" w:rsidRPr="00EE2F41" w:rsidRDefault="00AD0E3D" w:rsidP="00AA1E8B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EE2F41">
        <w:rPr>
          <w:rFonts w:ascii="Times New Roman" w:hAnsi="Times New Roman"/>
          <w:color w:val="000000"/>
          <w:sz w:val="24"/>
          <w:szCs w:val="24"/>
          <w:lang w:val="uk-UA"/>
        </w:rPr>
        <w:t>22.11.2018</w:t>
      </w:r>
    </w:p>
    <w:p w:rsidR="00AD0E3D" w:rsidRPr="00EE2F41" w:rsidRDefault="00AD0E3D" w:rsidP="00AA1E8B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lang w:val="uk-UA"/>
        </w:rPr>
      </w:pPr>
      <w:r w:rsidRPr="00EE2F41">
        <w:rPr>
          <w:lang w:val="uk-UA"/>
        </w:rPr>
        <w:t>Статистику смертності зазначену в архівах відділів РАЦСів України за 1932-1933-й роки переписали на наступний рік. Показники в документах занизили в десятки разів. А в деяких областях - на 40%.</w:t>
      </w:r>
    </w:p>
    <w:p w:rsidR="00AD0E3D" w:rsidRPr="00EE2F41" w:rsidRDefault="00AD0E3D" w:rsidP="00AA1E8B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lang w:val="uk-UA"/>
        </w:rPr>
      </w:pPr>
      <w:r w:rsidRPr="00EE2F41">
        <w:rPr>
          <w:lang w:val="uk-UA"/>
        </w:rPr>
        <w:t>Про це</w:t>
      </w:r>
      <w:r w:rsidRPr="00EE2F41">
        <w:rPr>
          <w:rStyle w:val="apple-converted-space"/>
          <w:lang w:val="uk-UA"/>
        </w:rPr>
        <w:t> </w:t>
      </w:r>
      <w:hyperlink r:id="rId18" w:history="1">
        <w:r w:rsidRPr="00EE2F41">
          <w:rPr>
            <w:rStyle w:val="a6"/>
            <w:color w:val="auto"/>
            <w:u w:val="none"/>
            <w:lang w:val="uk-UA"/>
          </w:rPr>
          <w:t>Gazeta.ua</w:t>
        </w:r>
      </w:hyperlink>
      <w:r w:rsidRPr="00EE2F41">
        <w:rPr>
          <w:rStyle w:val="apple-converted-space"/>
          <w:lang w:val="uk-UA"/>
        </w:rPr>
        <w:t> </w:t>
      </w:r>
      <w:r w:rsidRPr="00EE2F41">
        <w:rPr>
          <w:lang w:val="uk-UA"/>
        </w:rPr>
        <w:t>розповів</w:t>
      </w:r>
      <w:r w:rsidRPr="00EE2F41">
        <w:rPr>
          <w:rStyle w:val="apple-converted-space"/>
          <w:lang w:val="uk-UA"/>
        </w:rPr>
        <w:t> </w:t>
      </w:r>
      <w:r w:rsidRPr="00EE2F41">
        <w:rPr>
          <w:rStyle w:val="a3"/>
          <w:b w:val="0"/>
          <w:lang w:val="uk-UA"/>
        </w:rPr>
        <w:t>Андрій Кісь</w:t>
      </w:r>
      <w:r w:rsidRPr="00EE2F41">
        <w:rPr>
          <w:lang w:val="uk-UA"/>
        </w:rPr>
        <w:t>, судово-медичний експерт Харківського обласного бюро, який більше 13 років вивчає тему Голодомору.</w:t>
      </w:r>
    </w:p>
    <w:p w:rsidR="00AD0E3D" w:rsidRPr="00EE2F41" w:rsidRDefault="00AD0E3D" w:rsidP="00AA1E8B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lang w:val="uk-UA"/>
        </w:rPr>
      </w:pPr>
      <w:r w:rsidRPr="00EE2F41">
        <w:rPr>
          <w:lang w:val="uk-UA"/>
        </w:rPr>
        <w:t>"Ілля Шелєхєс, головуючий на той час Харківським облвиконкомом, ще у травні 1934-го видав наказ про вилучення та наведення порядку в документах РАЦСів, де реєструють смерть. Хто саме переписував – не відомо. Проте, це було професійно організовано. У фальсифікації брали участь підготовлені та розумні лікарі, статистики, демографи. Переписи підганялись під демографічний статус України", - розповів експерт.</w:t>
      </w:r>
    </w:p>
    <w:p w:rsidR="00AD0E3D" w:rsidRPr="00EE2F41" w:rsidRDefault="00AD0E3D" w:rsidP="00AA1E8B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lang w:val="uk-UA"/>
        </w:rPr>
      </w:pPr>
      <w:r w:rsidRPr="00EE2F41">
        <w:rPr>
          <w:lang w:val="uk-UA"/>
        </w:rPr>
        <w:t>Під час проведення судово-медичної експертизи у 2009-му році щодо смертності дітей в Харківській області були знайдені внутрішні документи ізолятора "Комуністка". У Роки Голодомору він знаходився на вулиці Артема, що в Харкові. Порівнявши ці дані з документацією з РАЦСів, експерти виявили заниження смертності на 40%.</w:t>
      </w:r>
    </w:p>
    <w:p w:rsidR="00AD0E3D" w:rsidRPr="00EE2F41" w:rsidRDefault="00AD0E3D" w:rsidP="00AA1E8B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lang w:val="uk-UA"/>
        </w:rPr>
      </w:pPr>
      <w:r w:rsidRPr="00EE2F41">
        <w:rPr>
          <w:lang w:val="uk-UA"/>
        </w:rPr>
        <w:t>"На той час в ізоляторі були діти до 4-х років. Скільки їх було точно — невідомо. РАЦСи говорять, що за листопад та грудень 1933-го року там померло лише двоє дітей. Однак за внутрішніми даними закладу за 15 днів померла 81 дитина", - пояснив Кісь.</w:t>
      </w:r>
    </w:p>
    <w:p w:rsidR="00AD0E3D" w:rsidRPr="00EE2F41" w:rsidRDefault="00AD0E3D" w:rsidP="00AA1E8B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iCs/>
          <w:lang w:val="uk-UA"/>
        </w:rPr>
      </w:pPr>
      <w:r w:rsidRPr="00EE2F41">
        <w:rPr>
          <w:iCs/>
          <w:lang w:val="uk-UA"/>
        </w:rPr>
        <w:t>До Дня пам'яті жертв Голодомору зняли відеоролик про трагедію українських дітей 1932-33-х.</w:t>
      </w:r>
      <w:r w:rsidRPr="00EE2F41">
        <w:rPr>
          <w:rStyle w:val="apple-converted-space"/>
          <w:iCs/>
          <w:lang w:val="uk-UA"/>
        </w:rPr>
        <w:t> </w:t>
      </w:r>
      <w:hyperlink r:id="rId19" w:history="1">
        <w:r w:rsidRPr="00EE2F41">
          <w:rPr>
            <w:rStyle w:val="a6"/>
            <w:iCs/>
            <w:color w:val="auto"/>
            <w:u w:val="none"/>
            <w:lang w:val="uk-UA"/>
          </w:rPr>
          <w:t>В ньому оживили дівчинку зі столичного меморіалу.</w:t>
        </w:r>
      </w:hyperlink>
    </w:p>
    <w:p w:rsidR="00AD0E3D" w:rsidRPr="00EE2F41" w:rsidRDefault="00773C35" w:rsidP="00AA1E8B">
      <w:pPr>
        <w:pStyle w:val="1"/>
        <w:tabs>
          <w:tab w:val="left" w:pos="0"/>
        </w:tabs>
        <w:spacing w:before="0" w:beforeAutospacing="0" w:after="0" w:afterAutospacing="0"/>
        <w:ind w:firstLine="567"/>
        <w:jc w:val="both"/>
        <w:rPr>
          <w:b w:val="0"/>
          <w:caps/>
          <w:color w:val="414858"/>
          <w:sz w:val="18"/>
          <w:szCs w:val="18"/>
          <w:lang w:val="uk-UA"/>
        </w:rPr>
      </w:pPr>
      <w:hyperlink r:id="rId20" w:history="1">
        <w:r w:rsidR="00AD0E3D" w:rsidRPr="00EE2F41">
          <w:rPr>
            <w:rStyle w:val="a6"/>
            <w:b w:val="0"/>
            <w:caps/>
            <w:sz w:val="18"/>
            <w:szCs w:val="18"/>
            <w:lang w:val="uk-UA"/>
          </w:rPr>
          <w:t>https://gazeta.ua/articles/history/_dani-pro-smertnist-rokiv-golodu-zanizili-v-desyatki-raziv/870894</w:t>
        </w:r>
      </w:hyperlink>
    </w:p>
    <w:p w:rsidR="00AD0E3D" w:rsidRPr="00EE2F41" w:rsidRDefault="00AD0E3D" w:rsidP="00AA1E8B">
      <w:pPr>
        <w:pStyle w:val="1"/>
        <w:tabs>
          <w:tab w:val="left" w:pos="0"/>
        </w:tabs>
        <w:spacing w:before="0" w:beforeAutospacing="0" w:after="0" w:afterAutospacing="0"/>
        <w:ind w:firstLine="567"/>
        <w:jc w:val="both"/>
        <w:rPr>
          <w:caps/>
          <w:color w:val="414858"/>
          <w:sz w:val="24"/>
          <w:szCs w:val="24"/>
          <w:lang w:val="uk-UA"/>
        </w:rPr>
      </w:pPr>
    </w:p>
    <w:p w:rsidR="00AD0E3D" w:rsidRPr="00EE2F41" w:rsidRDefault="00AD0E3D" w:rsidP="00B73582">
      <w:pPr>
        <w:pStyle w:val="1"/>
        <w:tabs>
          <w:tab w:val="left" w:pos="0"/>
        </w:tabs>
        <w:spacing w:before="0" w:beforeAutospacing="0" w:after="0" w:afterAutospacing="0"/>
        <w:ind w:firstLine="567"/>
        <w:jc w:val="both"/>
        <w:rPr>
          <w:bCs w:val="0"/>
          <w:color w:val="111111"/>
          <w:sz w:val="24"/>
          <w:szCs w:val="24"/>
          <w:lang w:val="uk-UA"/>
        </w:rPr>
      </w:pPr>
      <w:r w:rsidRPr="00EE2F41">
        <w:rPr>
          <w:bCs w:val="0"/>
          <w:color w:val="111111"/>
          <w:sz w:val="24"/>
          <w:szCs w:val="24"/>
          <w:lang w:val="uk-UA"/>
        </w:rPr>
        <w:t>У Польщі ухвалили резолюцію щодо Голодомору 1932-1933 років в Україні</w:t>
      </w:r>
    </w:p>
    <w:p w:rsidR="00AD0E3D" w:rsidRPr="00EE2F41" w:rsidRDefault="00AD0E3D" w:rsidP="00464A8F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EE2F41">
        <w:rPr>
          <w:rFonts w:ascii="Times New Roman" w:hAnsi="Times New Roman"/>
          <w:color w:val="000000"/>
          <w:sz w:val="24"/>
          <w:szCs w:val="24"/>
          <w:lang w:val="uk-UA"/>
        </w:rPr>
        <w:t>21.11.2018</w:t>
      </w:r>
      <w:r w:rsidRPr="00EE2F41">
        <w:rPr>
          <w:rStyle w:val="apple-converted-space"/>
          <w:rFonts w:ascii="Times New Roman" w:hAnsi="Times New Roman"/>
          <w:color w:val="000000"/>
          <w:sz w:val="24"/>
          <w:szCs w:val="24"/>
          <w:lang w:val="uk-UA"/>
        </w:rPr>
        <w:t> </w:t>
      </w:r>
    </w:p>
    <w:p w:rsidR="00AD0E3D" w:rsidRPr="00EE2F41" w:rsidRDefault="00AD0E3D" w:rsidP="00464A8F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  <w:spacing w:val="10"/>
          <w:lang w:val="uk-UA"/>
        </w:rPr>
      </w:pPr>
      <w:r w:rsidRPr="00EE2F41">
        <w:rPr>
          <w:rStyle w:val="a3"/>
          <w:b w:val="0"/>
          <w:color w:val="303030"/>
          <w:spacing w:val="10"/>
          <w:lang w:val="uk-UA"/>
        </w:rPr>
        <w:t xml:space="preserve">Сенат Польщі одноголосно ухвалив резолюцію, присвячену пам'яті мільйонів жертв Голодомору в Україні. </w:t>
      </w:r>
      <w:r w:rsidRPr="00EE2F41">
        <w:rPr>
          <w:color w:val="303030"/>
          <w:spacing w:val="10"/>
          <w:lang w:val="uk-UA"/>
        </w:rPr>
        <w:t xml:space="preserve">Про це </w:t>
      </w:r>
      <w:r w:rsidRPr="00EE2F41">
        <w:rPr>
          <w:color w:val="000000"/>
          <w:spacing w:val="10"/>
          <w:lang w:val="uk-UA"/>
        </w:rPr>
        <w:t>повідомило</w:t>
      </w:r>
      <w:r w:rsidRPr="00EE2F41">
        <w:rPr>
          <w:rStyle w:val="apple-converted-space"/>
          <w:color w:val="000000"/>
          <w:spacing w:val="10"/>
          <w:lang w:val="uk-UA"/>
        </w:rPr>
        <w:t> </w:t>
      </w:r>
      <w:hyperlink r:id="rId21" w:tgtFrame="_blank" w:history="1">
        <w:r w:rsidRPr="00EE2F41">
          <w:rPr>
            <w:rStyle w:val="a6"/>
            <w:color w:val="000000"/>
            <w:spacing w:val="10"/>
            <w:u w:val="none"/>
            <w:lang w:val="uk-UA"/>
          </w:rPr>
          <w:t>"Польське радіо"</w:t>
        </w:r>
      </w:hyperlink>
      <w:r w:rsidRPr="00EE2F41">
        <w:rPr>
          <w:color w:val="000000"/>
          <w:spacing w:val="10"/>
          <w:lang w:val="uk-UA"/>
        </w:rPr>
        <w:t>.</w:t>
      </w:r>
    </w:p>
    <w:p w:rsidR="00AD0E3D" w:rsidRPr="00EE2F41" w:rsidRDefault="00AD0E3D" w:rsidP="00464A8F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  <w:spacing w:val="10"/>
          <w:lang w:val="uk-UA"/>
        </w:rPr>
      </w:pPr>
      <w:r w:rsidRPr="00EE2F41">
        <w:rPr>
          <w:color w:val="000000"/>
          <w:spacing w:val="10"/>
          <w:lang w:val="uk-UA"/>
        </w:rPr>
        <w:t xml:space="preserve">"Минає 85-річчя від кульмінації Голодомору у тодішній Українській Радянській Соціалістичній Республіці. Унаслідок колективізації та примусової </w:t>
      </w:r>
      <w:r w:rsidRPr="00EE2F41">
        <w:rPr>
          <w:color w:val="000000"/>
          <w:spacing w:val="10"/>
          <w:lang w:val="uk-UA"/>
        </w:rPr>
        <w:lastRenderedPageBreak/>
        <w:t>конфіскації сільськогосподарських продуктів від голоду померло щонайменше 6 мільйонів людей", – йдеться у тексті резолюції.</w:t>
      </w:r>
    </w:p>
    <w:p w:rsidR="00AD0E3D" w:rsidRPr="00EE2F41" w:rsidRDefault="00AD0E3D" w:rsidP="00464A8F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  <w:spacing w:val="10"/>
          <w:lang w:val="uk-UA"/>
        </w:rPr>
      </w:pPr>
      <w:r w:rsidRPr="00EE2F41">
        <w:rPr>
          <w:color w:val="000000"/>
          <w:spacing w:val="10"/>
          <w:lang w:val="uk-UA"/>
        </w:rPr>
        <w:t>У документі польські сенатори нагадують, що "2006 року Сенат Республіки Польща у спеціальному законі визнав ці події геноцидом".</w:t>
      </w:r>
    </w:p>
    <w:p w:rsidR="00AD0E3D" w:rsidRPr="00EE2F41" w:rsidRDefault="00AD0E3D" w:rsidP="00464A8F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  <w:spacing w:val="10"/>
          <w:lang w:val="uk-UA"/>
        </w:rPr>
      </w:pPr>
      <w:r w:rsidRPr="00EE2F41">
        <w:rPr>
          <w:color w:val="000000"/>
          <w:spacing w:val="10"/>
          <w:lang w:val="uk-UA"/>
        </w:rPr>
        <w:t>Автори резолюції підкреслили, що "поширення знань про ту велику трагедію в Європі допоможе ліпше зрозуміти наслідки, до яких призвела комуністична ідеологія і тоталітаризм".</w:t>
      </w:r>
    </w:p>
    <w:p w:rsidR="00AD0E3D" w:rsidRPr="00EE2F41" w:rsidRDefault="00AD0E3D" w:rsidP="00464A8F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  <w:spacing w:val="10"/>
          <w:lang w:val="uk-UA"/>
        </w:rPr>
      </w:pPr>
      <w:r w:rsidRPr="00EE2F41">
        <w:rPr>
          <w:color w:val="000000"/>
          <w:spacing w:val="10"/>
          <w:lang w:val="uk-UA"/>
        </w:rPr>
        <w:t>"У зв'язку з відзначенням в Україні роковин Голодомору Сенат Республіки Польща нагадує про смерть та страждання мільйонів жертв тієї трагедії. Ми висловлюємо нашу солідарність з українським народом для збереження пам'яті про ті події та прагнучи поширювати знання про ту трагедію", – наголсив Сенат.</w:t>
      </w:r>
      <w:r w:rsidRPr="00EE2F41">
        <w:rPr>
          <w:color w:val="000000"/>
          <w:spacing w:val="10"/>
          <w:lang w:val="uk-UA"/>
        </w:rPr>
        <w:br/>
        <w:t>Сенатор Ярослав Обремський також нагадав, що Великий голод у 1931-1933 роках був найбільш "трагічним та символічним" на тлі інших масових голодів в Україні.</w:t>
      </w:r>
    </w:p>
    <w:p w:rsidR="00AD0E3D" w:rsidRPr="00EE2F41" w:rsidRDefault="00AD0E3D" w:rsidP="00464A8F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  <w:spacing w:val="10"/>
          <w:lang w:val="uk-UA"/>
        </w:rPr>
      </w:pPr>
      <w:r w:rsidRPr="00EE2F41">
        <w:rPr>
          <w:color w:val="000000"/>
          <w:spacing w:val="10"/>
          <w:lang w:val="uk-UA"/>
        </w:rPr>
        <w:t>"Він показує сутність комуністичної тоталітарної системи, а також вдягнену у шати більшовицького космополітизму ненависть до недомінуючої нації" – підкреслив він.</w:t>
      </w:r>
    </w:p>
    <w:p w:rsidR="00AD0E3D" w:rsidRPr="00EE2F41" w:rsidRDefault="00AD0E3D" w:rsidP="00464A8F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  <w:spacing w:val="10"/>
          <w:lang w:val="uk-UA"/>
        </w:rPr>
      </w:pPr>
      <w:r w:rsidRPr="00EE2F41">
        <w:rPr>
          <w:color w:val="000000"/>
          <w:spacing w:val="10"/>
          <w:lang w:val="uk-UA"/>
        </w:rPr>
        <w:t>Нагадаємо, 21 листопада</w:t>
      </w:r>
      <w:r w:rsidRPr="00EE2F41">
        <w:rPr>
          <w:rStyle w:val="apple-converted-space"/>
          <w:color w:val="000000"/>
          <w:spacing w:val="10"/>
          <w:lang w:val="uk-UA"/>
        </w:rPr>
        <w:t> </w:t>
      </w:r>
      <w:hyperlink r:id="rId22" w:tgtFrame="_blank" w:history="1">
        <w:r w:rsidRPr="00EE2F41">
          <w:rPr>
            <w:rStyle w:val="a6"/>
            <w:color w:val="000000"/>
            <w:spacing w:val="10"/>
            <w:lang w:val="uk-UA"/>
          </w:rPr>
          <w:t>штат Коннектикут (США) визнав Голодомор 1932-1933 років геноцидом українського народу</w:t>
        </w:r>
      </w:hyperlink>
      <w:r w:rsidRPr="00EE2F41">
        <w:rPr>
          <w:color w:val="000000"/>
          <w:spacing w:val="10"/>
          <w:lang w:val="uk-UA"/>
        </w:rPr>
        <w:t>.</w:t>
      </w:r>
    </w:p>
    <w:p w:rsidR="00AD0E3D" w:rsidRPr="00EE2F41" w:rsidRDefault="00AD0E3D" w:rsidP="00464A8F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  <w:spacing w:val="10"/>
          <w:lang w:val="uk-UA"/>
        </w:rPr>
      </w:pPr>
      <w:r w:rsidRPr="00EE2F41">
        <w:rPr>
          <w:color w:val="000000"/>
          <w:spacing w:val="10"/>
          <w:lang w:val="uk-UA"/>
        </w:rPr>
        <w:t>Згідно з соціологічними опитуваннями,</w:t>
      </w:r>
      <w:r w:rsidRPr="00EE2F41">
        <w:rPr>
          <w:rStyle w:val="apple-converted-space"/>
          <w:color w:val="000000"/>
          <w:spacing w:val="10"/>
          <w:lang w:val="uk-UA"/>
        </w:rPr>
        <w:t> </w:t>
      </w:r>
      <w:hyperlink r:id="rId23" w:tgtFrame="_blank" w:history="1">
        <w:r w:rsidRPr="00EE2F41">
          <w:rPr>
            <w:rStyle w:val="a6"/>
            <w:color w:val="000000"/>
            <w:spacing w:val="10"/>
            <w:lang w:val="uk-UA"/>
          </w:rPr>
          <w:t>79% громадян України вважають, що Голодомор 1932-33 років був геноцидом українського народу</w:t>
        </w:r>
      </w:hyperlink>
      <w:r w:rsidRPr="00EE2F41">
        <w:rPr>
          <w:color w:val="000000"/>
          <w:spacing w:val="10"/>
          <w:lang w:val="uk-UA"/>
        </w:rPr>
        <w:t>.</w:t>
      </w:r>
    </w:p>
    <w:p w:rsidR="00AD0E3D" w:rsidRPr="00EE2F41" w:rsidRDefault="00773C35" w:rsidP="00464A8F">
      <w:pPr>
        <w:pStyle w:val="1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textAlignment w:val="baseline"/>
        <w:rPr>
          <w:b w:val="0"/>
          <w:bCs w:val="0"/>
          <w:color w:val="222629"/>
          <w:spacing w:val="2"/>
          <w:sz w:val="24"/>
          <w:szCs w:val="24"/>
          <w:lang w:val="uk-UA"/>
        </w:rPr>
      </w:pPr>
      <w:hyperlink r:id="rId24" w:history="1">
        <w:r w:rsidR="00AD0E3D" w:rsidRPr="00EE2F41">
          <w:rPr>
            <w:rStyle w:val="a6"/>
            <w:b w:val="0"/>
            <w:bCs w:val="0"/>
            <w:spacing w:val="2"/>
            <w:sz w:val="24"/>
            <w:szCs w:val="24"/>
            <w:lang w:val="uk-UA"/>
          </w:rPr>
          <w:t>https://prm.ua/u-polshhi-uhvalili-rezolyutsiyu-shhodo-golodomoru-1932-33-rokiv-v-ukrayini/</w:t>
        </w:r>
      </w:hyperlink>
    </w:p>
    <w:p w:rsidR="00AD0E3D" w:rsidRPr="00EE2F41" w:rsidRDefault="00AD0E3D" w:rsidP="00464A8F">
      <w:pPr>
        <w:pStyle w:val="1"/>
        <w:tabs>
          <w:tab w:val="left" w:pos="0"/>
        </w:tabs>
        <w:spacing w:before="0" w:beforeAutospacing="0" w:after="0" w:afterAutospacing="0"/>
        <w:ind w:firstLine="567"/>
        <w:jc w:val="both"/>
        <w:rPr>
          <w:bCs w:val="0"/>
          <w:color w:val="111111"/>
          <w:sz w:val="24"/>
          <w:szCs w:val="24"/>
          <w:lang w:val="uk-UA"/>
        </w:rPr>
      </w:pPr>
    </w:p>
    <w:p w:rsidR="00AD0E3D" w:rsidRPr="00DA0E88" w:rsidRDefault="00AD0E3D" w:rsidP="00464A8F">
      <w:pPr>
        <w:pStyle w:val="1"/>
        <w:tabs>
          <w:tab w:val="left" w:pos="0"/>
        </w:tabs>
        <w:spacing w:before="0" w:beforeAutospacing="0" w:after="0" w:afterAutospacing="0"/>
        <w:ind w:firstLine="567"/>
        <w:jc w:val="both"/>
        <w:rPr>
          <w:bCs w:val="0"/>
          <w:color w:val="111111"/>
          <w:sz w:val="24"/>
          <w:szCs w:val="24"/>
          <w:lang w:val="uk-UA"/>
        </w:rPr>
      </w:pPr>
      <w:r w:rsidRPr="00DA0E88">
        <w:rPr>
          <w:bCs w:val="0"/>
          <w:color w:val="111111"/>
          <w:sz w:val="24"/>
          <w:szCs w:val="24"/>
          <w:lang w:val="uk-UA"/>
        </w:rPr>
        <w:t>Італійський художник розповідає про Голодомор</w:t>
      </w:r>
    </w:p>
    <w:p w:rsidR="00AD0E3D" w:rsidRPr="00DA0E88" w:rsidRDefault="00AD0E3D" w:rsidP="00464A8F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DA0E88">
        <w:rPr>
          <w:rStyle w:val="td-post-date"/>
          <w:rFonts w:ascii="Times New Roman" w:hAnsi="Times New Roman"/>
          <w:color w:val="444444"/>
          <w:sz w:val="24"/>
          <w:szCs w:val="24"/>
          <w:lang w:val="uk-UA"/>
        </w:rPr>
        <w:t>18.09.2018</w:t>
      </w:r>
    </w:p>
    <w:p w:rsidR="00AD0E3D" w:rsidRPr="00DA0E88" w:rsidRDefault="00AD0E3D" w:rsidP="00464A8F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3659"/>
          <w:lang w:val="uk-UA"/>
        </w:rPr>
      </w:pPr>
      <w:r w:rsidRPr="00DA0E88">
        <w:rPr>
          <w:color w:val="003659"/>
          <w:lang w:val="uk-UA"/>
        </w:rPr>
        <w:t>Сабатіно Шіа розпочав кар’єру письменника в 1975 році, присвятивши себе з перших творів казковому жанру, де сама казка стає засобом поширення принципу любові через любов між істотами, а ліс – театром людських історій.</w:t>
      </w:r>
    </w:p>
    <w:p w:rsidR="00AD0E3D" w:rsidRPr="00DA0E88" w:rsidRDefault="00AD0E3D" w:rsidP="00464A8F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3659"/>
          <w:lang w:val="uk-UA"/>
        </w:rPr>
      </w:pPr>
      <w:r w:rsidRPr="00DA0E88">
        <w:rPr>
          <w:color w:val="003659"/>
          <w:lang w:val="uk-UA"/>
        </w:rPr>
        <w:t>У Сабатіно Шіа є також декілька картин та скульптур. Серед них серія картин “Геноцид українців. Голодомор”.</w:t>
      </w:r>
    </w:p>
    <w:p w:rsidR="00AD0E3D" w:rsidRPr="00DA0E88" w:rsidRDefault="00AD0E3D" w:rsidP="00464A8F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3659"/>
          <w:lang w:val="uk-UA"/>
        </w:rPr>
      </w:pPr>
      <w:r w:rsidRPr="00DA0E88">
        <w:rPr>
          <w:color w:val="003659"/>
          <w:lang w:val="uk-UA"/>
        </w:rPr>
        <w:t>Ці полотна розповідають історію геноциду українців через зображення в алегоричній формі персонажів, які символізують сталінський режим. У картинах художник передає біль і відчай мільйонів вбитих, називаючи їх “блукалими душами”, торкаючись питання замовчування і приховування Голодомору.</w:t>
      </w:r>
    </w:p>
    <w:p w:rsidR="00AD0E3D" w:rsidRPr="00DA0E88" w:rsidRDefault="00AD0E3D" w:rsidP="00464A8F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3659"/>
          <w:lang w:val="uk-UA"/>
        </w:rPr>
      </w:pPr>
      <w:r w:rsidRPr="00DA0E88">
        <w:rPr>
          <w:color w:val="003659"/>
          <w:lang w:val="uk-UA"/>
        </w:rPr>
        <w:t>18 вересня відбулася презентація виставки картин “Геноцид українців. Голодомор” за участі міністра культури України Євгена Нищука, художника та письменника з Італії Сабатіно Шіа, Надзвичайного Повноважного Посла Італії в Україні Давіде Ла Чечіла, генерального директора Національного музею “Меморіал жертв Голодомору” Олесі Стасюк.</w:t>
      </w:r>
    </w:p>
    <w:p w:rsidR="00AD0E3D" w:rsidRPr="00DA0E88" w:rsidRDefault="00AD0E3D" w:rsidP="00464A8F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3659"/>
          <w:lang w:val="uk-UA"/>
        </w:rPr>
      </w:pPr>
      <w:r w:rsidRPr="00DA0E88">
        <w:rPr>
          <w:color w:val="003659"/>
          <w:lang w:val="uk-UA"/>
        </w:rPr>
        <w:t>Свої твори митець подарував Національному музею “Меморіал жертв Голодомору”.</w:t>
      </w:r>
    </w:p>
    <w:p w:rsidR="00AD0E3D" w:rsidRPr="00DA0E88" w:rsidRDefault="00773C35" w:rsidP="00464A8F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3659"/>
          <w:lang w:val="uk-UA"/>
        </w:rPr>
      </w:pPr>
      <w:hyperlink r:id="rId25" w:history="1">
        <w:r w:rsidR="00AD0E3D" w:rsidRPr="00DA0E88">
          <w:rPr>
            <w:rStyle w:val="a6"/>
            <w:lang w:val="uk-UA"/>
          </w:rPr>
          <w:t>https://uain.press/news/italijskyj-hudozhnyk-rozpovidaye-pro-golodomor-945342</w:t>
        </w:r>
      </w:hyperlink>
    </w:p>
    <w:p w:rsidR="00AD0E3D" w:rsidRPr="00DA0E88" w:rsidRDefault="00AD0E3D" w:rsidP="00AA1E8B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textAlignment w:val="baseline"/>
        <w:rPr>
          <w:color w:val="333333"/>
          <w:lang w:val="uk-UA"/>
        </w:rPr>
      </w:pPr>
    </w:p>
    <w:p w:rsidR="00AD0E3D" w:rsidRPr="00EE2F41" w:rsidRDefault="00AD0E3D" w:rsidP="00464A8F">
      <w:pPr>
        <w:pStyle w:val="1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  <w:sz w:val="24"/>
          <w:szCs w:val="24"/>
          <w:lang w:val="uk-UA"/>
        </w:rPr>
      </w:pPr>
    </w:p>
    <w:p w:rsidR="00AD0E3D" w:rsidRPr="00EE2F41" w:rsidRDefault="00AD0E3D" w:rsidP="00951B50">
      <w:pPr>
        <w:pStyle w:val="1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  <w:sz w:val="24"/>
          <w:szCs w:val="24"/>
          <w:lang w:val="uk-UA"/>
        </w:rPr>
      </w:pPr>
      <w:r w:rsidRPr="00EE2F41">
        <w:rPr>
          <w:color w:val="000000"/>
          <w:sz w:val="24"/>
          <w:szCs w:val="24"/>
          <w:lang w:val="uk-UA"/>
        </w:rPr>
        <w:t>У Конгрес США внесли резолюцію про визнання Голодомору в Україні геноцидом</w:t>
      </w:r>
    </w:p>
    <w:p w:rsidR="00AD0E3D" w:rsidRPr="00EE2F41" w:rsidRDefault="00AD0E3D" w:rsidP="00951B50">
      <w:pPr>
        <w:pStyle w:val="11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shd w:val="clear" w:color="auto" w:fill="FFFFFF"/>
          <w:lang w:val="uk-UA"/>
        </w:rPr>
      </w:pPr>
      <w:r w:rsidRPr="00EE2F41">
        <w:rPr>
          <w:shd w:val="clear" w:color="auto" w:fill="FFFFFF"/>
          <w:lang w:val="uk-UA"/>
        </w:rPr>
        <w:t xml:space="preserve">09.06.2018 </w:t>
      </w:r>
    </w:p>
    <w:p w:rsidR="00AD0E3D" w:rsidRPr="00EE2F41" w:rsidRDefault="00AD0E3D" w:rsidP="00943C94">
      <w:pPr>
        <w:pStyle w:val="11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222222"/>
          <w:lang w:val="uk-UA"/>
        </w:rPr>
      </w:pPr>
      <w:r w:rsidRPr="00EE2F41">
        <w:rPr>
          <w:bCs/>
          <w:color w:val="222222"/>
          <w:lang w:val="uk-UA"/>
        </w:rPr>
        <w:t xml:space="preserve">Проект резолюції внесла група конгресменів від Демократичної і Республіканської партій. </w:t>
      </w:r>
      <w:r w:rsidRPr="00EE2F41">
        <w:rPr>
          <w:color w:val="222222"/>
          <w:lang w:val="uk-UA"/>
        </w:rPr>
        <w:t>У Палаті представників Конгресу США представлено резолюцію в якій Голодомор 1932-1933 рр. визнається геноцидом українського народу.</w:t>
      </w:r>
    </w:p>
    <w:p w:rsidR="00AD0E3D" w:rsidRPr="00EE2F41" w:rsidRDefault="00AD0E3D" w:rsidP="00951B50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222222"/>
          <w:lang w:val="uk-UA"/>
        </w:rPr>
      </w:pPr>
      <w:r w:rsidRPr="00EE2F41">
        <w:rPr>
          <w:color w:val="222222"/>
          <w:lang w:val="uk-UA"/>
        </w:rPr>
        <w:t>Про це </w:t>
      </w:r>
      <w:hyperlink r:id="rId26" w:tgtFrame="_blank" w:history="1">
        <w:r w:rsidRPr="00EE2F41">
          <w:rPr>
            <w:rStyle w:val="a6"/>
            <w:color w:val="333333"/>
            <w:lang w:val="uk-UA"/>
          </w:rPr>
          <w:t>повідомляє</w:t>
        </w:r>
      </w:hyperlink>
      <w:r w:rsidRPr="00EE2F41">
        <w:rPr>
          <w:color w:val="222222"/>
          <w:lang w:val="uk-UA"/>
        </w:rPr>
        <w:t> посольство України в США.</w:t>
      </w:r>
    </w:p>
    <w:p w:rsidR="00AD0E3D" w:rsidRPr="00EE2F41" w:rsidRDefault="00AD0E3D" w:rsidP="00951B50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222222"/>
          <w:lang w:val="uk-UA"/>
        </w:rPr>
      </w:pPr>
      <w:r w:rsidRPr="00EE2F41">
        <w:rPr>
          <w:color w:val="222222"/>
          <w:lang w:val="uk-UA"/>
        </w:rPr>
        <w:t xml:space="preserve">Група конгресменів від Демократичної та Республіканської партій на чолі зі співголовами групи дружби з Україною у Палаті представників Конгресу США Сандером </w:t>
      </w:r>
      <w:r w:rsidRPr="00EE2F41">
        <w:rPr>
          <w:color w:val="222222"/>
          <w:lang w:val="uk-UA"/>
        </w:rPr>
        <w:lastRenderedPageBreak/>
        <w:t>Левіним, Марсі Каптур, Браяном Фітцпатриком та Енді Гаррісом представили проект резолюції, приуроченої до 85-х роковин Голодомору 1932-1933 рр. в Україні.</w:t>
      </w:r>
    </w:p>
    <w:p w:rsidR="00AD0E3D" w:rsidRPr="00EE2F41" w:rsidRDefault="00AD0E3D" w:rsidP="00951B50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222222"/>
          <w:lang w:val="uk-UA"/>
        </w:rPr>
      </w:pPr>
      <w:r w:rsidRPr="00EE2F41">
        <w:rPr>
          <w:color w:val="222222"/>
          <w:lang w:val="uk-UA"/>
        </w:rPr>
        <w:t>Документ є дзеркальною версією резолюції, внесеної на розгляд Сенату у березні цього року. В документі зазначається, що події 1932-1933 рр. в Україні були спланованою акцією сталінського тоталітарного режиму, котра була спрямована проти українського народу і була геноцидом.</w:t>
      </w:r>
    </w:p>
    <w:p w:rsidR="00AD0E3D" w:rsidRPr="00EE2F41" w:rsidRDefault="00AD0E3D" w:rsidP="00951B50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222222"/>
          <w:lang w:val="uk-UA"/>
        </w:rPr>
      </w:pPr>
      <w:r w:rsidRPr="00EE2F41">
        <w:rPr>
          <w:color w:val="222222"/>
          <w:lang w:val="uk-UA"/>
        </w:rPr>
        <w:t>Так, зокрема, до постановляючої частини документа включено визнання висновків Урядової Комісії США щодо Голоду в Україні (від 22 квітня 1988 р.) про те, що "Сталін та його оточення вчинили у 1932-1933 рр. геноцид проти українців".</w:t>
      </w:r>
    </w:p>
    <w:p w:rsidR="00AD0E3D" w:rsidRPr="00EE2F41" w:rsidRDefault="00AD0E3D" w:rsidP="00951B50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222222"/>
          <w:lang w:val="uk-UA"/>
        </w:rPr>
      </w:pPr>
      <w:r w:rsidRPr="00EE2F41">
        <w:rPr>
          <w:color w:val="222222"/>
          <w:lang w:val="uk-UA"/>
        </w:rPr>
        <w:t>Проект резолюції засуджує систематичні порушення прав людини, у тому числі права на самовизначення та свободу слова, вчинені радянським урядом проти українського народу. Висловлюються найглибші співчуття жертвам, тим, хто пережив Голодомор, та їхнім родинам, а також міститься заклик до розповсюдження інформації з метою підвищення обізнаності у світі про штучну природу цієї трагедії.</w:t>
      </w:r>
    </w:p>
    <w:p w:rsidR="00AD0E3D" w:rsidRPr="00EE2F41" w:rsidRDefault="00AD0E3D" w:rsidP="00951B50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222222"/>
          <w:lang w:val="uk-UA"/>
        </w:rPr>
      </w:pPr>
      <w:r w:rsidRPr="00EE2F41">
        <w:rPr>
          <w:color w:val="222222"/>
          <w:lang w:val="uk-UA"/>
        </w:rPr>
        <w:t>За даними посольства, станом на сьогодні Голодомор визнано геноцидом у 11 американських штатах.</w:t>
      </w:r>
    </w:p>
    <w:p w:rsidR="00AD0E3D" w:rsidRPr="00EE2F41" w:rsidRDefault="00773C35" w:rsidP="00951B50">
      <w:pPr>
        <w:tabs>
          <w:tab w:val="left" w:pos="0"/>
        </w:tabs>
        <w:spacing w:after="0" w:line="240" w:lineRule="auto"/>
        <w:ind w:right="700" w:firstLine="567"/>
        <w:jc w:val="both"/>
        <w:textAlignment w:val="baseline"/>
        <w:outlineLvl w:val="0"/>
        <w:rPr>
          <w:rFonts w:ascii="Times New Roman" w:hAnsi="Times New Roman"/>
          <w:color w:val="19232D"/>
          <w:kern w:val="36"/>
          <w:sz w:val="24"/>
          <w:szCs w:val="24"/>
          <w:lang w:val="uk-UA"/>
        </w:rPr>
      </w:pPr>
      <w:hyperlink r:id="rId27" w:history="1">
        <w:r w:rsidR="00AD0E3D" w:rsidRPr="00EE2F41">
          <w:rPr>
            <w:rStyle w:val="a6"/>
            <w:rFonts w:ascii="Times New Roman" w:hAnsi="Times New Roman"/>
            <w:kern w:val="36"/>
            <w:sz w:val="24"/>
            <w:szCs w:val="24"/>
            <w:lang w:val="uk-UA"/>
          </w:rPr>
          <w:t>https://glavcom.ua/news/u-kongres-ssha-vnesli-rezolyuciyu-pro-viznannya-golodomoru-v-ukrajini-genocidom-503954.html</w:t>
        </w:r>
      </w:hyperlink>
    </w:p>
    <w:p w:rsidR="00AD0E3D" w:rsidRPr="00EE2F41" w:rsidRDefault="00AD0E3D" w:rsidP="00951B50">
      <w:pPr>
        <w:pStyle w:val="1"/>
        <w:tabs>
          <w:tab w:val="left" w:pos="0"/>
        </w:tabs>
        <w:spacing w:before="0" w:beforeAutospacing="0" w:after="0" w:afterAutospacing="0"/>
        <w:ind w:firstLine="567"/>
        <w:jc w:val="both"/>
        <w:rPr>
          <w:caps/>
          <w:color w:val="414858"/>
          <w:sz w:val="24"/>
          <w:szCs w:val="24"/>
          <w:lang w:val="uk-UA"/>
        </w:rPr>
      </w:pPr>
    </w:p>
    <w:p w:rsidR="00AD0E3D" w:rsidRPr="00EE2F41" w:rsidRDefault="00AD0E3D" w:rsidP="00464A8F">
      <w:pPr>
        <w:pStyle w:val="1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  <w:sz w:val="24"/>
          <w:szCs w:val="24"/>
          <w:lang w:val="uk-UA"/>
        </w:rPr>
      </w:pPr>
      <w:r w:rsidRPr="00EE2F41">
        <w:rPr>
          <w:color w:val="000000"/>
          <w:sz w:val="24"/>
          <w:szCs w:val="24"/>
          <w:lang w:val="uk-UA"/>
        </w:rPr>
        <w:t>Штат Іллінойс оголосив 2018-й роком пам'яті жертв Голодомору</w:t>
      </w:r>
    </w:p>
    <w:p w:rsidR="00AD0E3D" w:rsidRPr="00EE2F41" w:rsidRDefault="00AD0E3D" w:rsidP="00464A8F">
      <w:pPr>
        <w:tabs>
          <w:tab w:val="left" w:pos="0"/>
        </w:tabs>
        <w:spacing w:after="0" w:line="240" w:lineRule="auto"/>
        <w:ind w:right="700" w:firstLine="567"/>
        <w:jc w:val="both"/>
        <w:textAlignment w:val="baseline"/>
        <w:outlineLvl w:val="0"/>
        <w:rPr>
          <w:rFonts w:ascii="Times New Roman" w:hAnsi="Times New Roman"/>
          <w:b/>
          <w:color w:val="19232D"/>
          <w:kern w:val="36"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color w:val="19232D"/>
          <w:kern w:val="36"/>
          <w:sz w:val="24"/>
          <w:szCs w:val="24"/>
          <w:lang w:val="uk-UA"/>
        </w:rPr>
        <w:t>15.06.2018</w:t>
      </w:r>
    </w:p>
    <w:p w:rsidR="00AD0E3D" w:rsidRPr="00EE2F41" w:rsidRDefault="00AD0E3D" w:rsidP="00464A8F">
      <w:pPr>
        <w:pStyle w:val="11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b/>
          <w:bCs/>
          <w:color w:val="222222"/>
          <w:lang w:val="uk-UA"/>
        </w:rPr>
      </w:pPr>
      <w:r w:rsidRPr="00EE2F41">
        <w:rPr>
          <w:b/>
          <w:bCs/>
          <w:color w:val="222222"/>
          <w:lang w:val="uk-UA"/>
        </w:rPr>
        <w:t>На сьогодні Голодомор визнано геноцидом у 11 американських штатах</w:t>
      </w:r>
    </w:p>
    <w:p w:rsidR="00AD0E3D" w:rsidRPr="00EE2F41" w:rsidRDefault="00AD0E3D" w:rsidP="00464A8F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222222"/>
          <w:lang w:val="uk-UA"/>
        </w:rPr>
      </w:pPr>
      <w:r w:rsidRPr="00EE2F41">
        <w:rPr>
          <w:color w:val="222222"/>
          <w:lang w:val="uk-UA"/>
        </w:rPr>
        <w:t>Американський штат Іллінойс оголосив 2018 рік роком пам'яті жертв Голодомору-геноциду в Україні 1932-1933 рр.Про це повідомляє посольство України в США.</w:t>
      </w:r>
    </w:p>
    <w:p w:rsidR="00AD0E3D" w:rsidRPr="00EE2F41" w:rsidRDefault="00AD0E3D" w:rsidP="00464A8F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222222"/>
          <w:lang w:val="uk-UA"/>
        </w:rPr>
      </w:pPr>
      <w:r w:rsidRPr="00EE2F41">
        <w:rPr>
          <w:color w:val="222222"/>
          <w:lang w:val="uk-UA"/>
        </w:rPr>
        <w:t>«Губернатор штату Іллінойс Брюс Раунер видав прокламацію, яка проголошує 2018 рік роком пам'яті жертв Голодомору-геноциду 1932-1933 рр. в Україні, штучно спричиненого радянською владою», - йдеться у повідомленні.</w:t>
      </w:r>
    </w:p>
    <w:p w:rsidR="00AD0E3D" w:rsidRPr="00EE2F41" w:rsidRDefault="00AD0E3D" w:rsidP="00464A8F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222222"/>
          <w:lang w:val="uk-UA"/>
        </w:rPr>
      </w:pPr>
      <w:r w:rsidRPr="00EE2F41">
        <w:rPr>
          <w:color w:val="222222"/>
          <w:lang w:val="uk-UA"/>
        </w:rPr>
        <w:t>Раніше повідомлялось,</w:t>
      </w:r>
      <w:r w:rsidRPr="00EE2F41">
        <w:rPr>
          <w:rStyle w:val="apple-converted-space"/>
          <w:color w:val="222222"/>
          <w:lang w:val="uk-UA"/>
        </w:rPr>
        <w:t> </w:t>
      </w:r>
      <w:hyperlink r:id="rId28" w:tgtFrame="_blank" w:history="1">
        <w:r w:rsidRPr="00EE2F41">
          <w:rPr>
            <w:rStyle w:val="a6"/>
            <w:color w:val="333333"/>
            <w:lang w:val="uk-UA"/>
          </w:rPr>
          <w:t>у Палаті представників Конгресу США представлено резолюцію</w:t>
        </w:r>
      </w:hyperlink>
      <w:r w:rsidRPr="00EE2F41">
        <w:rPr>
          <w:rStyle w:val="apple-converted-space"/>
          <w:color w:val="222222"/>
          <w:lang w:val="uk-UA"/>
        </w:rPr>
        <w:t> </w:t>
      </w:r>
      <w:r w:rsidRPr="00EE2F41">
        <w:rPr>
          <w:color w:val="222222"/>
          <w:lang w:val="uk-UA"/>
        </w:rPr>
        <w:t>в якій Голодомор 1932-1933 рр. визнається геноцидом українського народу.</w:t>
      </w:r>
    </w:p>
    <w:p w:rsidR="00AD0E3D" w:rsidRPr="00EE2F41" w:rsidRDefault="00AD0E3D" w:rsidP="00464A8F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222222"/>
          <w:lang w:val="uk-UA"/>
        </w:rPr>
      </w:pPr>
      <w:r w:rsidRPr="00EE2F41">
        <w:rPr>
          <w:color w:val="222222"/>
          <w:lang w:val="uk-UA"/>
        </w:rPr>
        <w:t>В документі зазначається, що події 1932-1933 рр. в Україні були спланованою акцією сталінського тоталітарного режиму, котра була спрямована проти українського народу і була геноцидом.</w:t>
      </w:r>
    </w:p>
    <w:p w:rsidR="00AD0E3D" w:rsidRPr="00EE2F41" w:rsidRDefault="00773C35" w:rsidP="00464A8F">
      <w:pPr>
        <w:tabs>
          <w:tab w:val="left" w:pos="0"/>
        </w:tabs>
        <w:spacing w:after="0" w:line="240" w:lineRule="auto"/>
        <w:ind w:right="700" w:firstLine="567"/>
        <w:jc w:val="both"/>
        <w:textAlignment w:val="baseline"/>
        <w:outlineLvl w:val="0"/>
        <w:rPr>
          <w:rFonts w:ascii="Times New Roman" w:hAnsi="Times New Roman"/>
          <w:color w:val="19232D"/>
          <w:kern w:val="36"/>
          <w:sz w:val="24"/>
          <w:szCs w:val="24"/>
          <w:lang w:val="uk-UA"/>
        </w:rPr>
      </w:pPr>
      <w:hyperlink r:id="rId29" w:history="1">
        <w:r w:rsidR="00AD0E3D" w:rsidRPr="00EE2F41">
          <w:rPr>
            <w:rStyle w:val="a6"/>
            <w:rFonts w:ascii="Times New Roman" w:hAnsi="Times New Roman"/>
            <w:kern w:val="36"/>
            <w:sz w:val="24"/>
            <w:szCs w:val="24"/>
            <w:lang w:val="uk-UA"/>
          </w:rPr>
          <w:t>https://glavcom.ua/news/shtat-illinoys-ogolosiv-2018-y-rokom-pamyati-zhertv-golodomoru-505502.html</w:t>
        </w:r>
      </w:hyperlink>
    </w:p>
    <w:p w:rsidR="00AD0E3D" w:rsidRPr="00EE2F41" w:rsidRDefault="00AD0E3D" w:rsidP="00464A8F">
      <w:pPr>
        <w:tabs>
          <w:tab w:val="left" w:pos="0"/>
        </w:tabs>
        <w:spacing w:after="0" w:line="240" w:lineRule="auto"/>
        <w:ind w:right="700" w:firstLine="567"/>
        <w:jc w:val="both"/>
        <w:textAlignment w:val="baseline"/>
        <w:outlineLvl w:val="0"/>
        <w:rPr>
          <w:rFonts w:ascii="Times New Roman" w:hAnsi="Times New Roman"/>
          <w:b/>
          <w:color w:val="19232D"/>
          <w:kern w:val="36"/>
          <w:sz w:val="24"/>
          <w:szCs w:val="24"/>
          <w:lang w:val="uk-UA"/>
        </w:rPr>
      </w:pPr>
    </w:p>
    <w:p w:rsidR="00AD0E3D" w:rsidRPr="00EE2F41" w:rsidRDefault="00AD0E3D" w:rsidP="00464A8F">
      <w:pPr>
        <w:tabs>
          <w:tab w:val="left" w:pos="0"/>
        </w:tabs>
        <w:spacing w:after="0" w:line="240" w:lineRule="auto"/>
        <w:ind w:right="700" w:firstLine="567"/>
        <w:jc w:val="both"/>
        <w:textAlignment w:val="baseline"/>
        <w:outlineLvl w:val="0"/>
        <w:rPr>
          <w:rFonts w:ascii="Times New Roman" w:hAnsi="Times New Roman"/>
          <w:b/>
          <w:color w:val="19232D"/>
          <w:kern w:val="36"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color w:val="19232D"/>
          <w:kern w:val="36"/>
          <w:sz w:val="24"/>
          <w:szCs w:val="24"/>
          <w:lang w:val="uk-UA"/>
        </w:rPr>
        <w:t>Енн Епплбаум отримала премію Гелбера за книгу про голод в Україні</w:t>
      </w:r>
    </w:p>
    <w:p w:rsidR="00AD0E3D" w:rsidRPr="00EE2F41" w:rsidRDefault="00AD0E3D" w:rsidP="00464A8F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/>
          <w:caps/>
          <w:sz w:val="24"/>
          <w:szCs w:val="24"/>
          <w:lang w:val="uk-UA"/>
        </w:rPr>
      </w:pPr>
      <w:r w:rsidRPr="00EE2F41">
        <w:rPr>
          <w:rFonts w:ascii="Times New Roman" w:hAnsi="Times New Roman"/>
          <w:caps/>
          <w:sz w:val="24"/>
          <w:szCs w:val="24"/>
          <w:lang w:val="uk-UA"/>
        </w:rPr>
        <w:t>19.03. 2018</w:t>
      </w:r>
    </w:p>
    <w:p w:rsidR="00AD0E3D" w:rsidRPr="00EE2F41" w:rsidRDefault="00773C35" w:rsidP="00464A8F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CACACA"/>
          <w:sz w:val="24"/>
          <w:szCs w:val="24"/>
          <w:lang w:val="uk-UA"/>
        </w:rPr>
      </w:pPr>
      <w:hyperlink r:id="rId30" w:tooltip="Енн Епплбаум отримала премію Гелбера за книгу про голод в Україні" w:history="1">
        <w:r w:rsidR="009C699C" w:rsidRPr="00773C35">
          <w:rPr>
            <w:rFonts w:ascii="Times New Roman" w:hAnsi="Times New Roman"/>
            <w:noProof/>
            <w:color w:val="19232D"/>
            <w:sz w:val="24"/>
            <w:szCs w:val="24"/>
            <w:bdr w:val="none" w:sz="0" w:space="0" w:color="auto" w:frame="1"/>
          </w:rPr>
          <w:pict>
            <v:shape id="Рисунок 50" o:spid="_x0000_i1035" type="#_x0000_t75" alt="economistua.com" href="http://litgazeta.com.ua/wp-content/uploads/2017/11/anne-applebaum-fascist-problem-in-Ukraine.j" title="Енн Епплбаум отримала премію Гелбера за книгу про голод в Україні" style="width:180.75pt;height:90.75pt;visibility:visible" o:button="t">
              <v:fill o:detectmouseclick="t"/>
              <v:imagedata r:id="rId31" o:title=""/>
            </v:shape>
          </w:pict>
        </w:r>
      </w:hyperlink>
    </w:p>
    <w:p w:rsidR="00AD0E3D" w:rsidRPr="00EE2F41" w:rsidRDefault="00AD0E3D" w:rsidP="00464A8F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3A4149"/>
          <w:sz w:val="24"/>
          <w:szCs w:val="24"/>
          <w:lang w:val="uk-UA"/>
        </w:rPr>
      </w:pPr>
      <w:r w:rsidRPr="00EE2F41">
        <w:rPr>
          <w:rFonts w:ascii="Times New Roman" w:hAnsi="Times New Roman"/>
          <w:color w:val="3A4149"/>
          <w:sz w:val="24"/>
          <w:szCs w:val="24"/>
          <w:lang w:val="uk-UA"/>
        </w:rPr>
        <w:t>Лауреатка Пулітцерівської премії Енн Епплбаум отримала премію Гелбера за книжку «Червоний голод: війна Сталіна проти України».</w:t>
      </w:r>
    </w:p>
    <w:p w:rsidR="00AD0E3D" w:rsidRPr="00EE2F41" w:rsidRDefault="00AD0E3D" w:rsidP="00464A8F">
      <w:pPr>
        <w:shd w:val="clear" w:color="auto" w:fill="F2F2F2"/>
        <w:tabs>
          <w:tab w:val="left" w:pos="0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2A2A2A"/>
          <w:sz w:val="24"/>
          <w:szCs w:val="24"/>
          <w:lang w:val="uk-UA"/>
        </w:rPr>
      </w:pPr>
      <w:r w:rsidRPr="00EE2F41">
        <w:rPr>
          <w:rFonts w:ascii="Times New Roman" w:hAnsi="Times New Roman"/>
          <w:color w:val="2A2A2A"/>
          <w:sz w:val="24"/>
          <w:szCs w:val="24"/>
          <w:lang w:val="uk-UA"/>
        </w:rPr>
        <w:t>«Червоний Голод» Енн Епплбаум – це захоплива історія про голод в Україні. Ця прекрасно написана книжка говорить про одну з найважливіших глобальних проблем. Сьогодні голод має не лише природні причини, він також є результатом навмисного відбору, який впроваджується лідерами держав. Тож цю книжку мають прочитати всі»</w:t>
      </w:r>
      <w:r w:rsidRPr="00EE2F41">
        <w:rPr>
          <w:rFonts w:ascii="Times New Roman" w:hAnsi="Times New Roman"/>
          <w:i/>
          <w:iCs/>
          <w:color w:val="2A2A2A"/>
          <w:sz w:val="24"/>
          <w:szCs w:val="24"/>
          <w:lang w:val="uk-UA"/>
        </w:rPr>
        <w:t>,</w:t>
      </w:r>
      <w:r w:rsidRPr="00EE2F41">
        <w:rPr>
          <w:rFonts w:ascii="Times New Roman" w:hAnsi="Times New Roman"/>
          <w:color w:val="2A2A2A"/>
          <w:sz w:val="24"/>
          <w:szCs w:val="24"/>
          <w:lang w:val="uk-UA"/>
        </w:rPr>
        <w:t> – заявив голова журі Дженніс Штайн.</w:t>
      </w:r>
    </w:p>
    <w:p w:rsidR="00AD0E3D" w:rsidRPr="00EE2F41" w:rsidRDefault="00AD0E3D" w:rsidP="00464A8F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color w:val="2A2A2A"/>
          <w:sz w:val="24"/>
          <w:szCs w:val="24"/>
          <w:lang w:val="uk-UA"/>
        </w:rPr>
      </w:pPr>
      <w:r w:rsidRPr="00EE2F41">
        <w:rPr>
          <w:rFonts w:ascii="Times New Roman" w:hAnsi="Times New Roman"/>
          <w:b/>
          <w:color w:val="2A2A2A"/>
          <w:sz w:val="24"/>
          <w:szCs w:val="24"/>
          <w:lang w:val="uk-UA"/>
        </w:rPr>
        <w:lastRenderedPageBreak/>
        <w:t>Премія Гелбера заснована канадським дипломатом Лайонелом Гелбером у 1989 році. Її присуджують за найкращу книжку англійською мовою, яка торкається питань міжнародної політики, та поглиблює публічну дискусію з важливих міжнародних питань.</w:t>
      </w:r>
    </w:p>
    <w:p w:rsidR="00AD0E3D" w:rsidRPr="00EE2F41" w:rsidRDefault="00AD0E3D" w:rsidP="00464A8F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/>
          <w:color w:val="2A2A2A"/>
          <w:sz w:val="24"/>
          <w:szCs w:val="24"/>
          <w:lang w:val="uk-UA"/>
        </w:rPr>
      </w:pPr>
      <w:r w:rsidRPr="00EE2F41">
        <w:rPr>
          <w:rFonts w:ascii="Times New Roman" w:hAnsi="Times New Roman"/>
          <w:color w:val="2A2A2A"/>
          <w:sz w:val="24"/>
          <w:szCs w:val="24"/>
          <w:lang w:val="uk-UA"/>
        </w:rPr>
        <w:t>Енн Епплбаум – оглядач журналу «The Washington Post», професорка в Лондонській школі економіки. Авторка книжок «Залізна завіса» та «Гулаг». Лауреатка премії «Кундлі», фіналістка премії «Лайонель Гелбер» та нагороди «Національна книжка», а також лауреатка Пулітцерівської премії в галузі загальної художньої літератури та фіналіст за трьома іншими головними призами. Живе в Польщі разом із чоловіком Радек Сікорським, польським політиком, та трьома дітьми.</w:t>
      </w:r>
    </w:p>
    <w:p w:rsidR="00AD0E3D" w:rsidRPr="00EE2F41" w:rsidRDefault="00773C35" w:rsidP="00464A8F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hyperlink r:id="rId32" w:history="1">
        <w:r w:rsidR="00AD0E3D" w:rsidRPr="00EE2F41">
          <w:rPr>
            <w:rStyle w:val="a6"/>
            <w:rFonts w:ascii="Times New Roman" w:hAnsi="Times New Roman"/>
            <w:sz w:val="24"/>
            <w:szCs w:val="24"/>
            <w:lang w:val="uk-UA"/>
          </w:rPr>
          <w:t>http://litgazeta.com.ua/news/enn-epplbaum-otrymala-premiyu-gelbera-za-knygu-pro-golod-v-ukrayini/</w:t>
        </w:r>
      </w:hyperlink>
    </w:p>
    <w:p w:rsidR="00AD0E3D" w:rsidRPr="00EE2F41" w:rsidRDefault="00AD0E3D" w:rsidP="00464A8F">
      <w:pPr>
        <w:pStyle w:val="1"/>
        <w:tabs>
          <w:tab w:val="left" w:pos="0"/>
        </w:tabs>
        <w:spacing w:before="0" w:beforeAutospacing="0" w:after="0" w:afterAutospacing="0"/>
        <w:ind w:firstLine="567"/>
        <w:jc w:val="both"/>
        <w:rPr>
          <w:bCs w:val="0"/>
          <w:color w:val="111111"/>
          <w:sz w:val="24"/>
          <w:szCs w:val="24"/>
          <w:lang w:val="uk-UA"/>
        </w:rPr>
      </w:pPr>
    </w:p>
    <w:p w:rsidR="00AD0E3D" w:rsidRPr="00DA0E88" w:rsidRDefault="00AD0E3D" w:rsidP="00AA1E8B">
      <w:pPr>
        <w:tabs>
          <w:tab w:val="left" w:pos="0"/>
        </w:tabs>
        <w:spacing w:after="0" w:line="240" w:lineRule="auto"/>
        <w:ind w:right="700" w:firstLine="567"/>
        <w:jc w:val="both"/>
        <w:textAlignment w:val="baseline"/>
        <w:outlineLvl w:val="0"/>
        <w:rPr>
          <w:rFonts w:ascii="Times New Roman" w:hAnsi="Times New Roman"/>
          <w:b/>
          <w:color w:val="19232D"/>
          <w:kern w:val="36"/>
          <w:sz w:val="24"/>
          <w:szCs w:val="24"/>
        </w:rPr>
      </w:pPr>
    </w:p>
    <w:p w:rsidR="00AD0E3D" w:rsidRDefault="00AD0E3D">
      <w:pPr>
        <w:rPr>
          <w:rFonts w:ascii="Times New Roman" w:hAnsi="Times New Roman"/>
          <w:b/>
          <w:color w:val="19232D"/>
          <w:kern w:val="36"/>
          <w:sz w:val="24"/>
          <w:szCs w:val="24"/>
        </w:rPr>
      </w:pPr>
      <w:r>
        <w:rPr>
          <w:rFonts w:ascii="Times New Roman" w:hAnsi="Times New Roman"/>
          <w:b/>
          <w:color w:val="19232D"/>
          <w:kern w:val="36"/>
          <w:sz w:val="24"/>
          <w:szCs w:val="24"/>
        </w:rPr>
        <w:br w:type="page"/>
      </w:r>
    </w:p>
    <w:p w:rsidR="00AD0E3D" w:rsidRPr="00CC5AEE" w:rsidRDefault="00AD0E3D" w:rsidP="00CC5AEE">
      <w:pPr>
        <w:tabs>
          <w:tab w:val="left" w:pos="0"/>
        </w:tabs>
        <w:spacing w:after="0" w:line="240" w:lineRule="auto"/>
        <w:ind w:right="700" w:firstLine="567"/>
        <w:jc w:val="center"/>
        <w:textAlignment w:val="baseline"/>
        <w:outlineLvl w:val="0"/>
        <w:rPr>
          <w:rFonts w:ascii="Times New Roman" w:hAnsi="Times New Roman"/>
          <w:b/>
          <w:color w:val="19232D"/>
          <w:kern w:val="36"/>
          <w:sz w:val="36"/>
          <w:szCs w:val="36"/>
          <w:lang w:val="uk-UA"/>
        </w:rPr>
      </w:pPr>
      <w:r w:rsidRPr="00CC5AEE">
        <w:rPr>
          <w:rFonts w:ascii="Times New Roman" w:hAnsi="Times New Roman"/>
          <w:b/>
          <w:color w:val="19232D"/>
          <w:kern w:val="36"/>
          <w:sz w:val="36"/>
          <w:szCs w:val="36"/>
          <w:lang w:val="uk-UA"/>
        </w:rPr>
        <w:t>Увага!</w:t>
      </w:r>
    </w:p>
    <w:p w:rsidR="00AD0E3D" w:rsidRDefault="00AD0E3D" w:rsidP="00CC5AEE">
      <w:pPr>
        <w:tabs>
          <w:tab w:val="left" w:pos="0"/>
        </w:tabs>
        <w:spacing w:after="0" w:line="240" w:lineRule="auto"/>
        <w:ind w:right="700" w:firstLine="567"/>
        <w:jc w:val="center"/>
        <w:textAlignment w:val="baseline"/>
        <w:outlineLvl w:val="0"/>
        <w:rPr>
          <w:rFonts w:ascii="Times New Roman" w:hAnsi="Times New Roman"/>
          <w:b/>
          <w:color w:val="19232D"/>
          <w:kern w:val="36"/>
          <w:sz w:val="36"/>
          <w:szCs w:val="36"/>
          <w:lang w:val="uk-UA"/>
        </w:rPr>
      </w:pPr>
      <w:r w:rsidRPr="00CC5AEE">
        <w:rPr>
          <w:rFonts w:ascii="Times New Roman" w:hAnsi="Times New Roman"/>
          <w:b/>
          <w:color w:val="19232D"/>
          <w:kern w:val="36"/>
          <w:sz w:val="36"/>
          <w:szCs w:val="36"/>
          <w:lang w:val="uk-UA"/>
        </w:rPr>
        <w:t>Ознайомитися з даною літературою</w:t>
      </w:r>
    </w:p>
    <w:p w:rsidR="00AD0E3D" w:rsidRDefault="00AD0E3D" w:rsidP="00F44B9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19232D"/>
          <w:kern w:val="36"/>
          <w:sz w:val="36"/>
          <w:szCs w:val="36"/>
          <w:lang w:val="uk-UA"/>
        </w:rPr>
      </w:pPr>
      <w:r w:rsidRPr="00CC5AEE">
        <w:rPr>
          <w:rFonts w:ascii="Times New Roman" w:hAnsi="Times New Roman"/>
          <w:b/>
          <w:color w:val="19232D"/>
          <w:kern w:val="36"/>
          <w:sz w:val="36"/>
          <w:szCs w:val="36"/>
          <w:lang w:val="uk-UA"/>
        </w:rPr>
        <w:t>можна у відділах бібліотеки УМСФ</w:t>
      </w:r>
      <w:r>
        <w:rPr>
          <w:rFonts w:ascii="Times New Roman" w:hAnsi="Times New Roman"/>
          <w:b/>
          <w:color w:val="19232D"/>
          <w:kern w:val="36"/>
          <w:sz w:val="36"/>
          <w:szCs w:val="36"/>
          <w:lang w:val="uk-UA"/>
        </w:rPr>
        <w:t xml:space="preserve">, </w:t>
      </w:r>
    </w:p>
    <w:p w:rsidR="00AD0E3D" w:rsidRPr="004F137A" w:rsidRDefault="00AD0E3D" w:rsidP="00F44B91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color w:val="17365D"/>
          <w:sz w:val="32"/>
          <w:szCs w:val="32"/>
        </w:rPr>
      </w:pPr>
      <w:r>
        <w:rPr>
          <w:rFonts w:ascii="Times New Roman" w:hAnsi="Times New Roman"/>
          <w:b/>
          <w:color w:val="19232D"/>
          <w:kern w:val="36"/>
          <w:sz w:val="36"/>
          <w:szCs w:val="36"/>
          <w:lang w:val="uk-UA"/>
        </w:rPr>
        <w:t xml:space="preserve">а також на сайті бібліотеки: </w:t>
      </w:r>
      <w:hyperlink r:id="rId33" w:history="1">
        <w:r w:rsidRPr="004F137A">
          <w:rPr>
            <w:rStyle w:val="a6"/>
            <w:rFonts w:ascii="Times New Roman" w:hAnsi="Times New Roman"/>
            <w:b/>
            <w:sz w:val="32"/>
            <w:szCs w:val="32"/>
          </w:rPr>
          <w:t>https</w:t>
        </w:r>
        <w:r w:rsidRPr="004905FA">
          <w:rPr>
            <w:rStyle w:val="a6"/>
            <w:rFonts w:ascii="Times New Roman" w:hAnsi="Times New Roman"/>
            <w:b/>
            <w:sz w:val="32"/>
            <w:szCs w:val="32"/>
          </w:rPr>
          <w:t>://</w:t>
        </w:r>
        <w:r w:rsidRPr="004F137A">
          <w:rPr>
            <w:rStyle w:val="a6"/>
            <w:rFonts w:ascii="Times New Roman" w:hAnsi="Times New Roman"/>
            <w:b/>
            <w:sz w:val="32"/>
            <w:szCs w:val="32"/>
          </w:rPr>
          <w:t>biblumsf</w:t>
        </w:r>
        <w:r w:rsidRPr="004905FA">
          <w:rPr>
            <w:rStyle w:val="a6"/>
            <w:rFonts w:ascii="Times New Roman" w:hAnsi="Times New Roman"/>
            <w:b/>
            <w:sz w:val="32"/>
            <w:szCs w:val="32"/>
          </w:rPr>
          <w:t>.</w:t>
        </w:r>
        <w:r w:rsidRPr="004F137A">
          <w:rPr>
            <w:rStyle w:val="a6"/>
            <w:rFonts w:ascii="Times New Roman" w:hAnsi="Times New Roman"/>
            <w:b/>
            <w:sz w:val="32"/>
            <w:szCs w:val="32"/>
          </w:rPr>
          <w:t>wixsite</w:t>
        </w:r>
        <w:r w:rsidRPr="004905FA">
          <w:rPr>
            <w:rStyle w:val="a6"/>
            <w:rFonts w:ascii="Times New Roman" w:hAnsi="Times New Roman"/>
            <w:b/>
            <w:sz w:val="32"/>
            <w:szCs w:val="32"/>
          </w:rPr>
          <w:t>.</w:t>
        </w:r>
        <w:r w:rsidRPr="004F137A">
          <w:rPr>
            <w:rStyle w:val="a6"/>
            <w:rFonts w:ascii="Times New Roman" w:hAnsi="Times New Roman"/>
            <w:b/>
            <w:sz w:val="32"/>
            <w:szCs w:val="32"/>
          </w:rPr>
          <w:t>com</w:t>
        </w:r>
        <w:r w:rsidRPr="004905FA">
          <w:rPr>
            <w:rStyle w:val="a6"/>
            <w:rFonts w:ascii="Times New Roman" w:hAnsi="Times New Roman"/>
            <w:b/>
            <w:sz w:val="32"/>
            <w:szCs w:val="32"/>
          </w:rPr>
          <w:t>/</w:t>
        </w:r>
        <w:r w:rsidRPr="004F137A">
          <w:rPr>
            <w:rStyle w:val="a6"/>
            <w:rFonts w:ascii="Times New Roman" w:hAnsi="Times New Roman"/>
            <w:b/>
            <w:sz w:val="32"/>
            <w:szCs w:val="32"/>
          </w:rPr>
          <w:t>library</w:t>
        </w:r>
      </w:hyperlink>
    </w:p>
    <w:p w:rsidR="00AD0E3D" w:rsidRPr="00F44B91" w:rsidRDefault="00AD0E3D" w:rsidP="00CC5AEE">
      <w:pPr>
        <w:tabs>
          <w:tab w:val="left" w:pos="0"/>
        </w:tabs>
        <w:spacing w:after="0" w:line="240" w:lineRule="auto"/>
        <w:ind w:right="700" w:firstLine="567"/>
        <w:jc w:val="center"/>
        <w:textAlignment w:val="baseline"/>
        <w:outlineLvl w:val="0"/>
        <w:rPr>
          <w:rFonts w:ascii="Times New Roman" w:hAnsi="Times New Roman"/>
          <w:b/>
          <w:color w:val="19232D"/>
          <w:kern w:val="36"/>
          <w:sz w:val="36"/>
          <w:szCs w:val="36"/>
        </w:rPr>
      </w:pPr>
    </w:p>
    <w:p w:rsidR="00AD0E3D" w:rsidRDefault="00AD0E3D" w:rsidP="00B7253F">
      <w:pPr>
        <w:tabs>
          <w:tab w:val="left" w:pos="0"/>
        </w:tabs>
        <w:spacing w:after="0" w:line="240" w:lineRule="auto"/>
        <w:ind w:right="-2" w:firstLine="567"/>
        <w:jc w:val="both"/>
        <w:textAlignment w:val="baseline"/>
        <w:outlineLvl w:val="0"/>
        <w:rPr>
          <w:rFonts w:ascii="Times New Roman" w:hAnsi="Times New Roman"/>
          <w:b/>
          <w:color w:val="19232D"/>
          <w:kern w:val="36"/>
          <w:sz w:val="36"/>
          <w:szCs w:val="36"/>
          <w:lang w:val="uk-UA"/>
        </w:rPr>
      </w:pPr>
    </w:p>
    <w:p w:rsidR="00AD0E3D" w:rsidRDefault="009C699C" w:rsidP="00B7253F">
      <w:pPr>
        <w:tabs>
          <w:tab w:val="left" w:pos="0"/>
        </w:tabs>
        <w:spacing w:after="0" w:line="240" w:lineRule="auto"/>
        <w:ind w:right="-144"/>
        <w:jc w:val="center"/>
        <w:textAlignment w:val="baseline"/>
        <w:outlineLvl w:val="0"/>
        <w:rPr>
          <w:rFonts w:ascii="Times New Roman" w:hAnsi="Times New Roman"/>
          <w:b/>
          <w:color w:val="19232D"/>
          <w:kern w:val="36"/>
          <w:sz w:val="36"/>
          <w:szCs w:val="36"/>
          <w:lang w:val="uk-UA"/>
        </w:rPr>
      </w:pPr>
      <w:r w:rsidRPr="00773C35">
        <w:rPr>
          <w:rFonts w:ascii="Times New Roman" w:hAnsi="Times New Roman"/>
          <w:b/>
          <w:noProof/>
          <w:color w:val="19232D"/>
          <w:kern w:val="36"/>
          <w:sz w:val="36"/>
          <w:szCs w:val="36"/>
        </w:rPr>
        <w:pict>
          <v:shape id="_x0000_i1036" type="#_x0000_t75" style="width:289.5pt;height:259.5pt;visibility:visible">
            <v:imagedata r:id="rId34" o:title=""/>
          </v:shape>
        </w:pict>
      </w:r>
    </w:p>
    <w:p w:rsidR="00AD0E3D" w:rsidRDefault="00AD0E3D" w:rsidP="00B7253F">
      <w:pPr>
        <w:tabs>
          <w:tab w:val="left" w:pos="0"/>
        </w:tabs>
        <w:spacing w:after="0" w:line="240" w:lineRule="auto"/>
        <w:ind w:right="-144"/>
        <w:jc w:val="center"/>
        <w:textAlignment w:val="baseline"/>
        <w:outlineLvl w:val="0"/>
        <w:rPr>
          <w:rFonts w:ascii="Times New Roman" w:hAnsi="Times New Roman"/>
          <w:b/>
          <w:color w:val="19232D"/>
          <w:kern w:val="36"/>
          <w:sz w:val="36"/>
          <w:szCs w:val="36"/>
          <w:lang w:val="uk-UA"/>
        </w:rPr>
      </w:pPr>
    </w:p>
    <w:p w:rsidR="00AD0E3D" w:rsidRDefault="00AD0E3D" w:rsidP="00B7253F">
      <w:pPr>
        <w:tabs>
          <w:tab w:val="left" w:pos="0"/>
        </w:tabs>
        <w:spacing w:after="0" w:line="240" w:lineRule="auto"/>
        <w:ind w:right="-144"/>
        <w:jc w:val="center"/>
        <w:textAlignment w:val="baseline"/>
        <w:outlineLvl w:val="0"/>
        <w:rPr>
          <w:rFonts w:ascii="Times New Roman" w:hAnsi="Times New Roman"/>
          <w:b/>
          <w:color w:val="19232D"/>
          <w:kern w:val="36"/>
          <w:sz w:val="36"/>
          <w:szCs w:val="36"/>
          <w:lang w:val="uk-UA"/>
        </w:rPr>
      </w:pPr>
    </w:p>
    <w:p w:rsidR="00AD0E3D" w:rsidRPr="00B7253F" w:rsidRDefault="00AD0E3D" w:rsidP="00F44B91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B7253F">
        <w:rPr>
          <w:rFonts w:ascii="Times New Roman" w:hAnsi="Times New Roman"/>
          <w:b/>
          <w:sz w:val="32"/>
          <w:szCs w:val="32"/>
          <w:lang w:val="uk-UA"/>
        </w:rPr>
        <w:t>Пам’ятаємо!</w:t>
      </w:r>
    </w:p>
    <w:p w:rsidR="00AD0E3D" w:rsidRPr="00B7253F" w:rsidRDefault="00AD0E3D" w:rsidP="00F44B91">
      <w:pPr>
        <w:tabs>
          <w:tab w:val="left" w:pos="0"/>
        </w:tabs>
        <w:spacing w:after="0" w:line="240" w:lineRule="auto"/>
        <w:ind w:right="700" w:firstLine="567"/>
        <w:jc w:val="center"/>
        <w:textAlignment w:val="baseline"/>
        <w:outlineLvl w:val="0"/>
        <w:rPr>
          <w:rFonts w:ascii="Times New Roman" w:hAnsi="Times New Roman"/>
          <w:b/>
          <w:color w:val="19232D"/>
          <w:kern w:val="36"/>
          <w:sz w:val="32"/>
          <w:szCs w:val="32"/>
          <w:lang w:val="uk-UA"/>
        </w:rPr>
      </w:pPr>
    </w:p>
    <w:p w:rsidR="00AD0E3D" w:rsidRPr="00B7253F" w:rsidRDefault="00AD0E3D" w:rsidP="00F44B91">
      <w:pPr>
        <w:spacing w:after="0" w:line="240" w:lineRule="auto"/>
        <w:ind w:firstLine="567"/>
        <w:jc w:val="center"/>
        <w:rPr>
          <w:rFonts w:ascii="Times New Roman" w:hAnsi="Times New Roman"/>
          <w:sz w:val="32"/>
          <w:szCs w:val="32"/>
          <w:lang w:val="uk-UA"/>
        </w:rPr>
      </w:pPr>
      <w:r w:rsidRPr="00B7253F">
        <w:rPr>
          <w:rFonts w:ascii="Times New Roman" w:hAnsi="Times New Roman"/>
          <w:sz w:val="32"/>
          <w:szCs w:val="32"/>
          <w:lang w:val="uk-UA"/>
        </w:rPr>
        <w:t>ВСЕУКРАЇНСЬКА АКЦІЯ НА ВШАНУВАННЯ ЖЕРТВ ГОЛОДОМОРУ</w:t>
      </w:r>
      <w:r w:rsidRPr="00B7253F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B7253F">
        <w:rPr>
          <w:rFonts w:ascii="Times New Roman" w:hAnsi="Times New Roman"/>
          <w:b/>
          <w:caps/>
          <w:sz w:val="32"/>
          <w:szCs w:val="32"/>
          <w:lang w:val="uk-UA"/>
        </w:rPr>
        <w:t>«Запали свічку»</w:t>
      </w:r>
    </w:p>
    <w:p w:rsidR="00AD0E3D" w:rsidRPr="00B7253F" w:rsidRDefault="00AD0E3D" w:rsidP="00F44B91">
      <w:pPr>
        <w:spacing w:after="0" w:line="240" w:lineRule="auto"/>
        <w:ind w:firstLine="567"/>
        <w:jc w:val="center"/>
        <w:rPr>
          <w:rFonts w:ascii="Times New Roman" w:hAnsi="Times New Roman"/>
          <w:sz w:val="32"/>
          <w:szCs w:val="32"/>
          <w:lang w:val="uk-UA"/>
        </w:rPr>
      </w:pPr>
      <w:r w:rsidRPr="00B7253F">
        <w:rPr>
          <w:rFonts w:ascii="Times New Roman" w:hAnsi="Times New Roman"/>
          <w:sz w:val="32"/>
          <w:szCs w:val="32"/>
          <w:lang w:val="uk-UA"/>
        </w:rPr>
        <w:t>проводиться щороку в четверту суботу листопада о 16:00.</w:t>
      </w:r>
    </w:p>
    <w:p w:rsidR="00AD0E3D" w:rsidRPr="00B7253F" w:rsidRDefault="00AD0E3D" w:rsidP="008F6F97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AD0E3D" w:rsidRPr="00B7253F" w:rsidRDefault="00AD0E3D" w:rsidP="008F6F97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B7253F">
        <w:rPr>
          <w:rFonts w:ascii="Times New Roman" w:hAnsi="Times New Roman"/>
          <w:b/>
          <w:sz w:val="32"/>
          <w:szCs w:val="32"/>
          <w:lang w:val="uk-UA"/>
        </w:rPr>
        <w:t>Приєднуйся!</w:t>
      </w:r>
    </w:p>
    <w:p w:rsidR="00AD0E3D" w:rsidRDefault="00AD0E3D" w:rsidP="008F6F97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sectPr w:rsidR="00AD0E3D" w:rsidSect="00D07582">
      <w:footerReference w:type="default" r:id="rId35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A80" w:rsidRDefault="00DD0A80" w:rsidP="00D07582">
      <w:pPr>
        <w:spacing w:after="0" w:line="240" w:lineRule="auto"/>
      </w:pPr>
      <w:r>
        <w:separator/>
      </w:r>
    </w:p>
  </w:endnote>
  <w:endnote w:type="continuationSeparator" w:id="1">
    <w:p w:rsidR="00DD0A80" w:rsidRDefault="00DD0A80" w:rsidP="00D07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E3D" w:rsidRDefault="00773C35">
    <w:pPr>
      <w:pStyle w:val="ab"/>
      <w:jc w:val="center"/>
    </w:pPr>
    <w:fldSimple w:instr=" PAGE   \* MERGEFORMAT ">
      <w:r w:rsidR="004818AD">
        <w:rPr>
          <w:noProof/>
        </w:rPr>
        <w:t>13</w:t>
      </w:r>
    </w:fldSimple>
  </w:p>
  <w:p w:rsidR="00AD0E3D" w:rsidRDefault="00AD0E3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A80" w:rsidRDefault="00DD0A80" w:rsidP="00D07582">
      <w:pPr>
        <w:spacing w:after="0" w:line="240" w:lineRule="auto"/>
      </w:pPr>
      <w:r>
        <w:separator/>
      </w:r>
    </w:p>
  </w:footnote>
  <w:footnote w:type="continuationSeparator" w:id="1">
    <w:p w:rsidR="00DD0A80" w:rsidRDefault="00DD0A80" w:rsidP="00D075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1065E"/>
    <w:multiLevelType w:val="hybridMultilevel"/>
    <w:tmpl w:val="1D269BCC"/>
    <w:lvl w:ilvl="0" w:tplc="AC5A921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BF3B97"/>
    <w:multiLevelType w:val="hybridMultilevel"/>
    <w:tmpl w:val="94C610A4"/>
    <w:lvl w:ilvl="0" w:tplc="BFDC11F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6941444"/>
    <w:multiLevelType w:val="hybridMultilevel"/>
    <w:tmpl w:val="CF3CC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0960CDE"/>
    <w:multiLevelType w:val="hybridMultilevel"/>
    <w:tmpl w:val="F9E8C8BC"/>
    <w:lvl w:ilvl="0" w:tplc="FACCF106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18CD2F94"/>
    <w:multiLevelType w:val="hybridMultilevel"/>
    <w:tmpl w:val="CF3CC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D025CFC"/>
    <w:multiLevelType w:val="hybridMultilevel"/>
    <w:tmpl w:val="87C2B64C"/>
    <w:lvl w:ilvl="0" w:tplc="A8F4092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2AA9"/>
    <w:rsid w:val="00023D54"/>
    <w:rsid w:val="00052A14"/>
    <w:rsid w:val="00054C01"/>
    <w:rsid w:val="00063CEC"/>
    <w:rsid w:val="00075EC7"/>
    <w:rsid w:val="00097548"/>
    <w:rsid w:val="000D1A2B"/>
    <w:rsid w:val="000E1642"/>
    <w:rsid w:val="001030D2"/>
    <w:rsid w:val="00117920"/>
    <w:rsid w:val="00125EA1"/>
    <w:rsid w:val="00193CE3"/>
    <w:rsid w:val="001F28DA"/>
    <w:rsid w:val="00246528"/>
    <w:rsid w:val="00270B31"/>
    <w:rsid w:val="00290DC3"/>
    <w:rsid w:val="002A5DE7"/>
    <w:rsid w:val="002C4BFD"/>
    <w:rsid w:val="00326A41"/>
    <w:rsid w:val="0035465C"/>
    <w:rsid w:val="003675BE"/>
    <w:rsid w:val="00372DE9"/>
    <w:rsid w:val="00403F86"/>
    <w:rsid w:val="00444311"/>
    <w:rsid w:val="00464A8F"/>
    <w:rsid w:val="004818AD"/>
    <w:rsid w:val="004905FA"/>
    <w:rsid w:val="004A5ECE"/>
    <w:rsid w:val="004B38BB"/>
    <w:rsid w:val="004F137A"/>
    <w:rsid w:val="005E7F19"/>
    <w:rsid w:val="00604681"/>
    <w:rsid w:val="006061AE"/>
    <w:rsid w:val="006242D0"/>
    <w:rsid w:val="00635FCB"/>
    <w:rsid w:val="006435A9"/>
    <w:rsid w:val="00665886"/>
    <w:rsid w:val="006D02E2"/>
    <w:rsid w:val="006E6627"/>
    <w:rsid w:val="00773C35"/>
    <w:rsid w:val="008148F7"/>
    <w:rsid w:val="00817ED4"/>
    <w:rsid w:val="00851255"/>
    <w:rsid w:val="00876046"/>
    <w:rsid w:val="008A7627"/>
    <w:rsid w:val="008B0002"/>
    <w:rsid w:val="008C232F"/>
    <w:rsid w:val="008E7E7A"/>
    <w:rsid w:val="008F6F97"/>
    <w:rsid w:val="00943C94"/>
    <w:rsid w:val="00951B50"/>
    <w:rsid w:val="009A57EA"/>
    <w:rsid w:val="009C699C"/>
    <w:rsid w:val="009E40AC"/>
    <w:rsid w:val="00A01290"/>
    <w:rsid w:val="00AA1E8B"/>
    <w:rsid w:val="00AA2572"/>
    <w:rsid w:val="00AA277E"/>
    <w:rsid w:val="00AA62CC"/>
    <w:rsid w:val="00AC3620"/>
    <w:rsid w:val="00AD0E3D"/>
    <w:rsid w:val="00AF3165"/>
    <w:rsid w:val="00B13CFA"/>
    <w:rsid w:val="00B219BC"/>
    <w:rsid w:val="00B7253F"/>
    <w:rsid w:val="00B73582"/>
    <w:rsid w:val="00B844BF"/>
    <w:rsid w:val="00B9453B"/>
    <w:rsid w:val="00BA6126"/>
    <w:rsid w:val="00BB5C31"/>
    <w:rsid w:val="00BE215D"/>
    <w:rsid w:val="00BE4E99"/>
    <w:rsid w:val="00C6167F"/>
    <w:rsid w:val="00C87655"/>
    <w:rsid w:val="00CA1485"/>
    <w:rsid w:val="00CB263F"/>
    <w:rsid w:val="00CB2AA9"/>
    <w:rsid w:val="00CC5AEE"/>
    <w:rsid w:val="00D07582"/>
    <w:rsid w:val="00D47805"/>
    <w:rsid w:val="00DA0E88"/>
    <w:rsid w:val="00DB6879"/>
    <w:rsid w:val="00DD0A80"/>
    <w:rsid w:val="00E00BBF"/>
    <w:rsid w:val="00E91F4B"/>
    <w:rsid w:val="00EA1852"/>
    <w:rsid w:val="00EC0FE7"/>
    <w:rsid w:val="00EE2F41"/>
    <w:rsid w:val="00EE6F78"/>
    <w:rsid w:val="00F22B83"/>
    <w:rsid w:val="00F44B91"/>
    <w:rsid w:val="00F54392"/>
    <w:rsid w:val="00FB4FC9"/>
    <w:rsid w:val="00FF6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85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AA1E8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BE215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A1E8B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E215D"/>
    <w:rPr>
      <w:rFonts w:ascii="Cambria" w:hAnsi="Cambria" w:cs="Times New Roman"/>
      <w:b/>
      <w:bCs/>
      <w:color w:val="4F81BD"/>
      <w:sz w:val="26"/>
      <w:szCs w:val="26"/>
    </w:rPr>
  </w:style>
  <w:style w:type="character" w:styleId="a3">
    <w:name w:val="Strong"/>
    <w:basedOn w:val="a0"/>
    <w:uiPriority w:val="99"/>
    <w:qFormat/>
    <w:rsid w:val="00CB2AA9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rsid w:val="000D1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D1A2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023D54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AA1E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AA1E8B"/>
    <w:rPr>
      <w:rFonts w:cs="Times New Roman"/>
    </w:rPr>
  </w:style>
  <w:style w:type="paragraph" w:customStyle="1" w:styleId="11">
    <w:name w:val="Верхний колонтитул1"/>
    <w:basedOn w:val="a"/>
    <w:uiPriority w:val="99"/>
    <w:rsid w:val="00AA1E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d-post-date">
    <w:name w:val="td-post-date"/>
    <w:basedOn w:val="a0"/>
    <w:uiPriority w:val="99"/>
    <w:rsid w:val="00AA1E8B"/>
    <w:rPr>
      <w:rFonts w:cs="Times New Roman"/>
    </w:rPr>
  </w:style>
  <w:style w:type="character" w:customStyle="1" w:styleId="publication-breadcrumbsdate">
    <w:name w:val="publication-breadcrumbs__date"/>
    <w:basedOn w:val="a0"/>
    <w:uiPriority w:val="99"/>
    <w:rsid w:val="00AA1E8B"/>
    <w:rPr>
      <w:rFonts w:cs="Times New Roman"/>
    </w:rPr>
  </w:style>
  <w:style w:type="paragraph" w:styleId="a8">
    <w:name w:val="List Paragraph"/>
    <w:basedOn w:val="a"/>
    <w:uiPriority w:val="99"/>
    <w:qFormat/>
    <w:rsid w:val="00246528"/>
    <w:pPr>
      <w:ind w:left="720"/>
      <w:contextualSpacing/>
    </w:pPr>
    <w:rPr>
      <w:lang w:eastAsia="en-US"/>
    </w:rPr>
  </w:style>
  <w:style w:type="paragraph" w:styleId="a9">
    <w:name w:val="header"/>
    <w:basedOn w:val="a"/>
    <w:link w:val="aa"/>
    <w:uiPriority w:val="99"/>
    <w:semiHidden/>
    <w:rsid w:val="00D07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D07582"/>
    <w:rPr>
      <w:rFonts w:cs="Times New Roman"/>
    </w:rPr>
  </w:style>
  <w:style w:type="paragraph" w:styleId="ab">
    <w:name w:val="footer"/>
    <w:basedOn w:val="a"/>
    <w:link w:val="ac"/>
    <w:uiPriority w:val="99"/>
    <w:rsid w:val="00D07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D0758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8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gazeta.ua/" TargetMode="External"/><Relationship Id="rId26" Type="http://schemas.openxmlformats.org/officeDocument/2006/relationships/hyperlink" Target="https://www.facebook.com/ukr.embassy.usa/photos/a.437547496288488.96187.211311782245395/1782479441795280/?type=3&amp;theater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olradio.pl/5/38/Artykul/393176" TargetMode="External"/><Relationship Id="rId34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uain.press/news/italijskyj-hudozhnyk-rozpovidaye-pro-golodomor-945342" TargetMode="External"/><Relationship Id="rId33" Type="http://schemas.openxmlformats.org/officeDocument/2006/relationships/hyperlink" Target="https://biblumsf.wixsite.com/library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gazeta.ua/articles/history/_dani-pro-smertnist-rokiv-golodu-zanizili-v-desyatki-raziv/870894" TargetMode="External"/><Relationship Id="rId29" Type="http://schemas.openxmlformats.org/officeDocument/2006/relationships/hyperlink" Target="https://glavcom.ua/news/shtat-illinoys-ogolosiv-2018-y-rokom-pamyati-zhertv-golodomoru-505502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adiosvoboda.org/a/29595567.html" TargetMode="External"/><Relationship Id="rId24" Type="http://schemas.openxmlformats.org/officeDocument/2006/relationships/hyperlink" Target="https://prm.ua/u-polshhi-uhvalili-rezolyutsiyu-shhodo-golodomoru-1932-33-rokiv-v-ukrayini/" TargetMode="External"/><Relationship Id="rId32" Type="http://schemas.openxmlformats.org/officeDocument/2006/relationships/hyperlink" Target="http://litgazeta.com.ua/news/enn-epplbaum-otrymala-premiyu-gelbera-za-knygu-pro-golod-v-ukrayini/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prm.ua/bilshist-ukrayintsiv-vvazhayut-golodomor-genotsidom-yakiy-vlashtuvala-vlada-srsr-sotsopituvannya/" TargetMode="External"/><Relationship Id="rId28" Type="http://schemas.openxmlformats.org/officeDocument/2006/relationships/hyperlink" Target="https://glavcom.ua/news/u-kongres-ssha-vnesli-rezolyuciyu-pro-viznannya-golodomoru-v-ukrajini-genocidom-503954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gazeta.ua/articles/history/_u-roliku-do-dnya-pamyati-zhertv-golodomoru-ozhivili-divchinku-zi-stolichnogo-memorialu/870494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prm.ua/chergoviy-shtat-ssha-viznav-golodomor-genotsidom-ukrayinskogo-narodu/" TargetMode="External"/><Relationship Id="rId27" Type="http://schemas.openxmlformats.org/officeDocument/2006/relationships/hyperlink" Target="https://glavcom.ua/news/u-kongres-ssha-vnesli-rezolyuciyu-pro-viznannya-golodomoru-v-ukrajini-genocidom-503954.html" TargetMode="External"/><Relationship Id="rId30" Type="http://schemas.openxmlformats.org/officeDocument/2006/relationships/hyperlink" Target="http://litgazeta.com.ua/wp-content/uploads/2017/11/anne-applebaum-fascist-problem-in-Ukraine.jpg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13</Pages>
  <Words>3396</Words>
  <Characters>19362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amsu</Company>
  <LinksUpToDate>false</LinksUpToDate>
  <CharactersWithSpaces>22713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78</cp:revision>
  <dcterms:created xsi:type="dcterms:W3CDTF">2017-11-24T12:10:00Z</dcterms:created>
  <dcterms:modified xsi:type="dcterms:W3CDTF">2025-11-06T11:58:00Z</dcterms:modified>
</cp:coreProperties>
</file>