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ергамент" color2="#756c64" type="tile"/>
    </v:background>
  </w:background>
  <w:body>
    <w:p w:rsidR="008503B2" w:rsidRPr="00EE17EC" w:rsidRDefault="008503B2" w:rsidP="008503B2">
      <w:pPr>
        <w:jc w:val="center"/>
        <w:rPr>
          <w:sz w:val="28"/>
          <w:szCs w:val="28"/>
          <w:lang w:val="uk-UA"/>
        </w:rPr>
      </w:pPr>
      <w:r w:rsidRPr="00EE17EC">
        <w:rPr>
          <w:sz w:val="28"/>
          <w:szCs w:val="28"/>
          <w:lang w:val="uk-UA"/>
        </w:rPr>
        <w:t>Міністерство</w:t>
      </w:r>
      <w:r w:rsidR="00AE77E8" w:rsidRPr="00EE17EC">
        <w:rPr>
          <w:sz w:val="28"/>
          <w:szCs w:val="28"/>
          <w:lang w:val="uk-UA"/>
        </w:rPr>
        <w:t xml:space="preserve"> </w:t>
      </w:r>
      <w:r w:rsidRPr="00EE17EC">
        <w:rPr>
          <w:sz w:val="28"/>
          <w:szCs w:val="28"/>
          <w:lang w:val="uk-UA"/>
        </w:rPr>
        <w:t>освіти і науки України</w:t>
      </w:r>
    </w:p>
    <w:p w:rsidR="008503B2" w:rsidRPr="00EE17EC" w:rsidRDefault="008503B2" w:rsidP="008503B2">
      <w:pPr>
        <w:jc w:val="center"/>
        <w:rPr>
          <w:sz w:val="28"/>
          <w:szCs w:val="28"/>
          <w:lang w:val="uk-UA"/>
        </w:rPr>
      </w:pPr>
      <w:r w:rsidRPr="00EE17EC">
        <w:rPr>
          <w:sz w:val="28"/>
          <w:szCs w:val="28"/>
          <w:lang w:val="uk-UA"/>
        </w:rPr>
        <w:t>Університет</w:t>
      </w:r>
      <w:r w:rsidR="00AE77E8" w:rsidRPr="00EE17EC">
        <w:rPr>
          <w:sz w:val="28"/>
          <w:szCs w:val="28"/>
          <w:lang w:val="uk-UA"/>
        </w:rPr>
        <w:t xml:space="preserve"> </w:t>
      </w:r>
      <w:r w:rsidRPr="00EE17EC">
        <w:rPr>
          <w:sz w:val="28"/>
          <w:szCs w:val="28"/>
          <w:lang w:val="uk-UA"/>
        </w:rPr>
        <w:t>митної</w:t>
      </w:r>
      <w:r w:rsidR="00AE77E8" w:rsidRPr="00EE17EC">
        <w:rPr>
          <w:sz w:val="28"/>
          <w:szCs w:val="28"/>
          <w:lang w:val="uk-UA"/>
        </w:rPr>
        <w:t xml:space="preserve"> </w:t>
      </w:r>
      <w:r w:rsidRPr="00EE17EC">
        <w:rPr>
          <w:sz w:val="28"/>
          <w:szCs w:val="28"/>
          <w:lang w:val="uk-UA"/>
        </w:rPr>
        <w:t>справи та фінансів</w:t>
      </w:r>
    </w:p>
    <w:p w:rsidR="00077F18" w:rsidRDefault="008503B2" w:rsidP="008503B2">
      <w:pPr>
        <w:jc w:val="center"/>
      </w:pPr>
      <w:r w:rsidRPr="00EE17EC">
        <w:rPr>
          <w:sz w:val="28"/>
          <w:szCs w:val="28"/>
          <w:lang w:val="uk-UA"/>
        </w:rPr>
        <w:t>Бібліотека</w:t>
      </w: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Default="00077F18" w:rsidP="00077F18">
      <w:pPr>
        <w:jc w:val="center"/>
      </w:pPr>
    </w:p>
    <w:p w:rsidR="00077F18" w:rsidRPr="005A77FB" w:rsidRDefault="00077F18" w:rsidP="00077F18">
      <w:pPr>
        <w:jc w:val="center"/>
        <w:rPr>
          <w:b/>
          <w:lang w:val="uk-UA"/>
        </w:rPr>
      </w:pPr>
    </w:p>
    <w:p w:rsidR="005A77FB" w:rsidRPr="005A77FB" w:rsidRDefault="005A77FB" w:rsidP="00077F18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5A77FB">
        <w:rPr>
          <w:rFonts w:ascii="Times New Roman" w:hAnsi="Times New Roman" w:cs="Times New Roman"/>
          <w:b/>
          <w:sz w:val="40"/>
          <w:szCs w:val="40"/>
          <w:lang w:val="uk-UA"/>
        </w:rPr>
        <w:t>Журналістика – це більше ніж професія</w:t>
      </w:r>
    </w:p>
    <w:p w:rsidR="004907C5" w:rsidRPr="005A77FB" w:rsidRDefault="00D846C6" w:rsidP="00077F18">
      <w:pPr>
        <w:jc w:val="center"/>
        <w:rPr>
          <w:b/>
          <w:lang w:val="uk-UA"/>
        </w:rPr>
      </w:pPr>
      <w:r>
        <w:rPr>
          <w:b/>
          <w:lang w:val="uk-UA"/>
        </w:rPr>
        <w:t>електронний</w:t>
      </w:r>
      <w:r w:rsidR="00077F18" w:rsidRPr="005A77FB">
        <w:rPr>
          <w:b/>
          <w:lang w:val="uk-UA"/>
        </w:rPr>
        <w:t xml:space="preserve"> бібліографічний покажчик</w:t>
      </w: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Default="007603FB" w:rsidP="007603FB">
      <w:pPr>
        <w:jc w:val="center"/>
      </w:pPr>
    </w:p>
    <w:p w:rsidR="007603FB" w:rsidRPr="007603FB" w:rsidRDefault="007603FB" w:rsidP="007603FB">
      <w:pPr>
        <w:jc w:val="center"/>
        <w:rPr>
          <w:lang w:val="uk-UA"/>
        </w:rPr>
      </w:pPr>
      <w:r>
        <w:t>Дн</w:t>
      </w:r>
      <w:r>
        <w:rPr>
          <w:lang w:val="uk-UA"/>
        </w:rPr>
        <w:t>і</w:t>
      </w:r>
      <w:r>
        <w:t>про 2021</w:t>
      </w:r>
    </w:p>
    <w:p w:rsidR="004907C5" w:rsidRPr="00CD33F2" w:rsidRDefault="004907C5" w:rsidP="004907C5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F0273" w:rsidRPr="005F0273" w:rsidRDefault="005F0273" w:rsidP="005F0273">
      <w:pPr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8508A" w:rsidRDefault="005F0273" w:rsidP="0028508A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5F0273">
        <w:rPr>
          <w:rFonts w:ascii="Times New Roman" w:hAnsi="Times New Roman" w:cs="Times New Roman"/>
          <w:i/>
          <w:sz w:val="24"/>
          <w:szCs w:val="24"/>
          <w:lang w:val="uk-UA"/>
        </w:rPr>
        <w:t xml:space="preserve">УДК 016 : </w:t>
      </w:r>
      <w:r w:rsidR="002A3037">
        <w:rPr>
          <w:rFonts w:ascii="Times New Roman" w:hAnsi="Times New Roman" w:cs="Times New Roman"/>
          <w:i/>
          <w:sz w:val="24"/>
          <w:szCs w:val="24"/>
          <w:lang w:val="uk-UA"/>
        </w:rPr>
        <w:t>070</w:t>
      </w:r>
    </w:p>
    <w:p w:rsidR="00E71B34" w:rsidRDefault="00E71B34" w:rsidP="0028508A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Ж - 92</w:t>
      </w:r>
      <w:bookmarkStart w:id="0" w:name="_GoBack"/>
      <w:bookmarkEnd w:id="0"/>
    </w:p>
    <w:p w:rsidR="0028508A" w:rsidRPr="00A93188" w:rsidRDefault="0028508A" w:rsidP="0028508A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8508A">
        <w:rPr>
          <w:rFonts w:ascii="Times New Roman" w:hAnsi="Times New Roman" w:cs="Times New Roman"/>
          <w:b/>
          <w:i/>
          <w:sz w:val="24"/>
          <w:szCs w:val="24"/>
          <w:lang w:val="uk-UA"/>
        </w:rPr>
        <w:t>Журналістика – це більше ніж професія</w:t>
      </w:r>
      <w:r w:rsidR="008F04B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: </w:t>
      </w:r>
      <w:r w:rsidR="008F04BC" w:rsidRPr="008F04BC">
        <w:rPr>
          <w:rFonts w:ascii="Times New Roman" w:hAnsi="Times New Roman" w:cs="Times New Roman"/>
          <w:b/>
          <w:i/>
          <w:sz w:val="24"/>
          <w:szCs w:val="24"/>
          <w:lang w:val="uk-UA"/>
        </w:rPr>
        <w:t>електронний бібліографічний покажчик</w:t>
      </w:r>
      <w:r w:rsidRPr="0028508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/ Університет митної справи та фінансів, Дніпро. Бібліотека</w:t>
      </w:r>
      <w:r w:rsidR="00E71B34">
        <w:rPr>
          <w:rFonts w:ascii="Times New Roman" w:hAnsi="Times New Roman" w:cs="Times New Roman"/>
          <w:i/>
          <w:sz w:val="24"/>
          <w:szCs w:val="24"/>
          <w:lang w:val="uk-UA"/>
        </w:rPr>
        <w:t xml:space="preserve">; укладач Карпук О. М. </w:t>
      </w:r>
      <w:r w:rsidR="00EB65D5">
        <w:rPr>
          <w:rFonts w:ascii="Times New Roman" w:hAnsi="Times New Roman" w:cs="Times New Roman"/>
          <w:i/>
          <w:sz w:val="24"/>
          <w:szCs w:val="24"/>
          <w:lang w:val="uk-UA"/>
        </w:rPr>
        <w:t>– Дніпро : УМСФ, 20</w:t>
      </w:r>
      <w:r w:rsidR="00E71B34">
        <w:rPr>
          <w:rFonts w:ascii="Times New Roman" w:hAnsi="Times New Roman" w:cs="Times New Roman"/>
          <w:i/>
          <w:sz w:val="24"/>
          <w:szCs w:val="24"/>
          <w:lang w:val="uk-UA"/>
        </w:rPr>
        <w:t>21</w:t>
      </w:r>
      <w:r w:rsidR="00EB65D5">
        <w:rPr>
          <w:rFonts w:ascii="Times New Roman" w:hAnsi="Times New Roman" w:cs="Times New Roman"/>
          <w:i/>
          <w:sz w:val="24"/>
          <w:szCs w:val="24"/>
          <w:lang w:val="uk-UA"/>
        </w:rPr>
        <w:t>. –</w:t>
      </w:r>
      <w:r w:rsidR="00EB65D5">
        <w:rPr>
          <w:rFonts w:ascii="Times New Roman" w:hAnsi="Times New Roman" w:cs="Times New Roman"/>
          <w:i/>
          <w:sz w:val="24"/>
          <w:szCs w:val="24"/>
          <w:lang w:val="uk-UA"/>
        </w:rPr>
        <w:tab/>
        <w:t>1</w:t>
      </w:r>
      <w:r w:rsidR="00D846C6">
        <w:rPr>
          <w:rFonts w:ascii="Times New Roman" w:hAnsi="Times New Roman" w:cs="Times New Roman"/>
          <w:i/>
          <w:sz w:val="24"/>
          <w:szCs w:val="24"/>
          <w:lang w:val="uk-UA"/>
        </w:rPr>
        <w:t>3</w:t>
      </w:r>
      <w:r w:rsidRPr="0028508A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с.</w:t>
      </w:r>
    </w:p>
    <w:p w:rsidR="00A93188" w:rsidRDefault="00D66C0A" w:rsidP="005F0273">
      <w:pPr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66C0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045486" cy="844826"/>
            <wp:effectExtent l="19050" t="0" r="2264" b="0"/>
            <wp:docPr id="6" name="Рисунок 2" descr="https://lcorp.ulif.org.ua/dictua/img/title/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corp.ulif.org.ua/dictua/img/title/tit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9432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86" cy="8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88" w:rsidRDefault="00A93188" w:rsidP="00706D9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93188">
        <w:rPr>
          <w:rFonts w:ascii="Times New Roman" w:hAnsi="Times New Roman" w:cs="Times New Roman"/>
          <w:i/>
          <w:sz w:val="24"/>
          <w:szCs w:val="24"/>
          <w:lang w:val="uk-UA"/>
        </w:rPr>
        <w:t xml:space="preserve">Рекомендаційний бібліографічний покажчик </w:t>
      </w:r>
      <w:r w:rsidRPr="00A93188">
        <w:rPr>
          <w:rFonts w:ascii="Times New Roman" w:hAnsi="Times New Roman" w:cs="Times New Roman"/>
          <w:b/>
          <w:i/>
          <w:sz w:val="24"/>
          <w:szCs w:val="24"/>
          <w:lang w:val="uk-UA"/>
        </w:rPr>
        <w:t>«Журналістика – це більше ніж професія»</w:t>
      </w:r>
      <w:r w:rsidRPr="00A9318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підготовлений </w:t>
      </w:r>
      <w:r w:rsidR="00706D9E">
        <w:rPr>
          <w:rFonts w:ascii="Times New Roman" w:hAnsi="Times New Roman" w:cs="Times New Roman"/>
          <w:i/>
          <w:sz w:val="24"/>
          <w:szCs w:val="24"/>
          <w:lang w:val="uk-UA"/>
        </w:rPr>
        <w:t>інформаційно-бібліографічним сектором бібліотеки УМСФ</w:t>
      </w:r>
      <w:r w:rsidRPr="00A9318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і розрахований для широкого кола читачів: студентів, викладачів, співробітників університету. </w:t>
      </w:r>
    </w:p>
    <w:p w:rsidR="007E712D" w:rsidRDefault="007E712D" w:rsidP="00706D9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7E712D">
        <w:rPr>
          <w:rFonts w:ascii="Times New Roman" w:hAnsi="Times New Roman" w:cs="Times New Roman"/>
          <w:i/>
          <w:sz w:val="24"/>
          <w:szCs w:val="24"/>
          <w:lang w:val="uk-UA"/>
        </w:rPr>
        <w:t>При підготовці видання опрацьовано каталоги, фонди УМСФ, електронні ресурси систем «УФД/Бібліотека» та «ІРБІС». Зібраний матеріал організовано за схемою, в основу якої покладено сучасні підходи до систематизації фахової літератури, які застосовуються для групування матеріалу у реферативних виданнях та бібліографічних покажчиках</w:t>
      </w:r>
    </w:p>
    <w:p w:rsidR="00D66C0A" w:rsidRDefault="002607B8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2607B8">
        <w:rPr>
          <w:rFonts w:ascii="Times New Roman" w:hAnsi="Times New Roman" w:cs="Times New Roman"/>
          <w:i/>
          <w:sz w:val="24"/>
          <w:szCs w:val="24"/>
          <w:lang w:val="uk-UA"/>
        </w:rPr>
        <w:t>Бібліографічний опис праць складено згідно зі стандартом бібліографічного опису документів ДСТУ ГОСТ 7.1 : 2006 «Бібліографічний запис. Бібліографічний опис. Загальні вимоги та правила складання» та з  урахуванням вимог ДСТУ 3582: 2013 «Бібліографічний опис скорочення слів і словосполучень українською мовою».</w:t>
      </w:r>
    </w:p>
    <w:p w:rsidR="00D66C0A" w:rsidRDefault="00D66C0A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66C0A" w:rsidRDefault="00D66C0A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F0273" w:rsidRDefault="005F0273" w:rsidP="00EC21CE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br w:type="page"/>
      </w:r>
    </w:p>
    <w:p w:rsidR="00CD33F2" w:rsidRPr="00CD33F2" w:rsidRDefault="00CD33F2" w:rsidP="00CD33F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Журналіст – це людина, яка має талант</w:t>
      </w:r>
    </w:p>
    <w:p w:rsidR="00CD33F2" w:rsidRPr="00CD33F2" w:rsidRDefault="00CD33F2" w:rsidP="00CD33F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i/>
          <w:sz w:val="24"/>
          <w:szCs w:val="24"/>
          <w:lang w:val="uk-UA"/>
        </w:rPr>
        <w:t>щодня заповнювати порожнечу</w:t>
      </w:r>
    </w:p>
    <w:p w:rsidR="000F2A2B" w:rsidRPr="00CD33F2" w:rsidRDefault="00CD33F2" w:rsidP="00CD33F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i/>
          <w:sz w:val="24"/>
          <w:szCs w:val="24"/>
          <w:lang w:val="uk-UA"/>
        </w:rPr>
        <w:t>Дж. Вест</w:t>
      </w:r>
    </w:p>
    <w:p w:rsidR="000F2A2B" w:rsidRPr="00CD33F2" w:rsidRDefault="000F2A2B" w:rsidP="000F2A2B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F2A2B" w:rsidRPr="000F2A2B" w:rsidRDefault="000F2A2B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F2A2B">
        <w:rPr>
          <w:rFonts w:ascii="Times New Roman" w:hAnsi="Times New Roman" w:cs="Times New Roman"/>
          <w:sz w:val="24"/>
          <w:szCs w:val="24"/>
          <w:lang w:val="uk-UA"/>
        </w:rPr>
        <w:t>Журналістика – це не просто професія, це покликання, це особливий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 xml:space="preserve">світогляд. </w:t>
      </w:r>
      <w:r w:rsidR="006752B0" w:rsidRPr="006752B0">
        <w:rPr>
          <w:rFonts w:ascii="Times New Roman" w:hAnsi="Times New Roman" w:cs="Times New Roman"/>
          <w:sz w:val="24"/>
          <w:szCs w:val="24"/>
          <w:lang w:val="uk-UA"/>
        </w:rPr>
        <w:t>Журналістика — одна з тих професій, якій потрібно вчитися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52B0" w:rsidRPr="006752B0">
        <w:rPr>
          <w:rFonts w:ascii="Times New Roman" w:hAnsi="Times New Roman" w:cs="Times New Roman"/>
          <w:sz w:val="24"/>
          <w:szCs w:val="24"/>
          <w:lang w:val="uk-UA"/>
        </w:rPr>
        <w:t>все життя</w:t>
      </w:r>
      <w:r w:rsidR="006752B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Найважливіше для журналіста – серед багатьох подій, знаходити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пояснення фактам, втілювати свої думки в точні і зрозумілі слова.</w:t>
      </w:r>
    </w:p>
    <w:p w:rsidR="000F2A2B" w:rsidRDefault="000F2A2B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F2A2B">
        <w:rPr>
          <w:rFonts w:ascii="Times New Roman" w:hAnsi="Times New Roman" w:cs="Times New Roman"/>
          <w:sz w:val="24"/>
          <w:szCs w:val="24"/>
          <w:lang w:val="uk-UA"/>
        </w:rPr>
        <w:t>Спектр журналістської діяльності надзвичайно широкий, адже охоплює</w:t>
      </w:r>
      <w:r w:rsidR="00CD33F2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рукован</w:t>
      </w:r>
      <w:r w:rsidR="00CD33F2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0F2A2B">
        <w:rPr>
          <w:rFonts w:ascii="Times New Roman" w:hAnsi="Times New Roman" w:cs="Times New Roman"/>
          <w:sz w:val="24"/>
          <w:szCs w:val="24"/>
          <w:lang w:val="uk-UA"/>
        </w:rPr>
        <w:t>засоби інформації, телебачення, радіо, Інтернет.</w:t>
      </w:r>
    </w:p>
    <w:p w:rsidR="00CD33F2" w:rsidRDefault="00CD33F2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33F2">
        <w:rPr>
          <w:rFonts w:ascii="Times New Roman" w:hAnsi="Times New Roman" w:cs="Times New Roman"/>
          <w:sz w:val="24"/>
          <w:szCs w:val="24"/>
          <w:lang w:val="uk-UA"/>
        </w:rPr>
        <w:t>Журналістика – це свого роду спосіб життя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F2A2B" w:rsidRDefault="000F2A2B" w:rsidP="00CD33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Мета представленого біб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ліографічного покажчика – допомогти</w:t>
      </w:r>
      <w:r w:rsidR="00846C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студентам та всім, кого цікавить журнал</w:t>
      </w:r>
      <w:r>
        <w:rPr>
          <w:rFonts w:ascii="Times New Roman" w:hAnsi="Times New Roman" w:cs="Times New Roman"/>
          <w:sz w:val="24"/>
          <w:szCs w:val="24"/>
          <w:lang w:val="uk-UA"/>
        </w:rPr>
        <w:t>істика, знайти перелік р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есурсів на допомогу навчальному, науковому процесу та самоосвіті.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Матеріали систематизовано за розділами: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органи державного регулювання журналістської діяльності в Україні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сайти професійних організацій та об'єднань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журналістські портали, проекти та сайти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репозитарії, електронні бібліотеки</w:t>
      </w:r>
    </w:p>
    <w:p w:rsid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школи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журналістики</w:t>
      </w:r>
    </w:p>
    <w:p w:rsidR="00047298" w:rsidRPr="002F45A1" w:rsidRDefault="00047298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47298">
        <w:rPr>
          <w:rFonts w:ascii="Times New Roman" w:hAnsi="Times New Roman" w:cs="Times New Roman"/>
          <w:sz w:val="24"/>
          <w:szCs w:val="24"/>
          <w:lang w:val="uk-UA"/>
        </w:rPr>
        <w:t>•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</w:t>
      </w:r>
      <w:r w:rsidRPr="00047298">
        <w:rPr>
          <w:rFonts w:ascii="Times New Roman" w:hAnsi="Times New Roman" w:cs="Times New Roman"/>
          <w:sz w:val="24"/>
          <w:szCs w:val="24"/>
          <w:lang w:val="uk-UA"/>
        </w:rPr>
        <w:t xml:space="preserve"> фондів бібліотеки УМСФ</w:t>
      </w:r>
    </w:p>
    <w:p w:rsidR="002F45A1" w:rsidRPr="002F45A1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навчально-методична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F45A1">
        <w:rPr>
          <w:rFonts w:ascii="Times New Roman" w:hAnsi="Times New Roman" w:cs="Times New Roman"/>
          <w:sz w:val="24"/>
          <w:szCs w:val="24"/>
          <w:lang w:val="uk-UA"/>
        </w:rPr>
        <w:t>література</w:t>
      </w:r>
    </w:p>
    <w:p w:rsidR="00A40D16" w:rsidRDefault="002F45A1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F45A1">
        <w:rPr>
          <w:rFonts w:ascii="Times New Roman" w:hAnsi="Times New Roman" w:cs="Times New Roman"/>
          <w:sz w:val="24"/>
          <w:szCs w:val="24"/>
          <w:lang w:val="uk-UA"/>
        </w:rPr>
        <w:t>• для тих, хто хоче мати бездоганну лінгвістичну компетентність</w:t>
      </w:r>
    </w:p>
    <w:p w:rsidR="00A40D16" w:rsidRDefault="00A40D16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40D16" w:rsidRDefault="00CA1AAD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1A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175" cy="1908175"/>
            <wp:effectExtent l="0" t="0" r="0" b="0"/>
            <wp:docPr id="11" name="Рисунок 11" descr="Гифка изучает, учит,  gif картинки,  гиф анимация скачать бесплатн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фка изучает, учит,  gif картинки,  гиф анимация скачать бесплатно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D16" w:rsidRDefault="00A40D16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40D16" w:rsidRDefault="00A40D16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40D16" w:rsidRDefault="00017DFF" w:rsidP="002F45A1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75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213360</wp:posOffset>
            </wp:positionV>
            <wp:extent cx="993140" cy="1132840"/>
            <wp:effectExtent l="0" t="0" r="0" b="0"/>
            <wp:wrapSquare wrapText="bothSides"/>
            <wp:docPr id="2" name="Рисунок 2" descr="http://comin.kmu.gov.ua/img/publishing/?announceId=17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min.kmu.gov.ua/img/publishing/?announceId=1749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588F" w:rsidRDefault="00B7588F" w:rsidP="007750F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50F0">
        <w:rPr>
          <w:rFonts w:ascii="Times New Roman" w:hAnsi="Times New Roman" w:cs="Times New Roman"/>
          <w:b/>
          <w:sz w:val="28"/>
          <w:szCs w:val="28"/>
          <w:lang w:val="uk-UA"/>
        </w:rPr>
        <w:t>Органи державного регулювання журналістської діяльності в Україні</w:t>
      </w:r>
    </w:p>
    <w:p w:rsidR="007750F0" w:rsidRPr="007750F0" w:rsidRDefault="007750F0" w:rsidP="007750F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5194A" w:rsidRDefault="00A5194A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5194A" w:rsidRDefault="00A5194A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5194A" w:rsidRDefault="00A5194A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937C6" w:rsidRDefault="00F937C6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Державний комітет </w:t>
      </w:r>
      <w:r w:rsidRPr="00F937C6">
        <w:rPr>
          <w:rFonts w:ascii="Times New Roman" w:hAnsi="Times New Roman" w:cs="Times New Roman"/>
          <w:sz w:val="24"/>
          <w:szCs w:val="24"/>
          <w:lang w:val="uk-UA"/>
        </w:rPr>
        <w:t>телебачення та радіомовлення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України</w:t>
      </w:r>
    </w:p>
    <w:p w:rsidR="00F937C6" w:rsidRDefault="00CD0337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1" w:history="1">
        <w:r w:rsidR="00B7588F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http://comin.kmu.gov.ua/control/uk/index</w:t>
        </w:r>
      </w:hyperlink>
    </w:p>
    <w:p w:rsidR="00B7588F" w:rsidRDefault="00B7588F" w:rsidP="00B758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94FDE" w:rsidRPr="00594FDE" w:rsidRDefault="00594FDE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FDE">
        <w:rPr>
          <w:rFonts w:ascii="Times New Roman" w:hAnsi="Times New Roman" w:cs="Times New Roman"/>
          <w:sz w:val="24"/>
          <w:szCs w:val="24"/>
          <w:lang w:val="uk-UA"/>
        </w:rPr>
        <w:t>Національна комісія, що здійснює державне регулювання у сфері зв`язку та</w:t>
      </w:r>
    </w:p>
    <w:p w:rsidR="00594FDE" w:rsidRPr="00594FDE" w:rsidRDefault="00594FDE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4FDE">
        <w:rPr>
          <w:rFonts w:ascii="Times New Roman" w:hAnsi="Times New Roman" w:cs="Times New Roman"/>
          <w:sz w:val="24"/>
          <w:szCs w:val="24"/>
          <w:lang w:val="uk-UA"/>
        </w:rPr>
        <w:t>інформатизації</w:t>
      </w:r>
    </w:p>
    <w:p w:rsidR="00A40D16" w:rsidRDefault="00CD0337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12" w:history="1">
        <w:r w:rsidR="00594FDE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http://www.nkrzi.gov.ua</w:t>
        </w:r>
      </w:hyperlink>
    </w:p>
    <w:p w:rsidR="00393C4B" w:rsidRDefault="00393C4B" w:rsidP="00F937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F6834" w:rsidRPr="005F6834" w:rsidRDefault="005F6834" w:rsidP="005F683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6834">
        <w:rPr>
          <w:rFonts w:ascii="Times New Roman" w:hAnsi="Times New Roman" w:cs="Times New Roman"/>
          <w:b/>
          <w:sz w:val="28"/>
          <w:szCs w:val="28"/>
          <w:lang w:val="uk-UA"/>
        </w:rPr>
        <w:t>Сайти професійних організацій та об'єднань</w:t>
      </w:r>
    </w:p>
    <w:p w:rsidR="00FF2026" w:rsidRDefault="00017DFF" w:rsidP="00FF2026">
      <w:pPr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332105</wp:posOffset>
            </wp:positionV>
            <wp:extent cx="1152525" cy="63563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5000"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28870" r="81574" b="59833"/>
                    <a:stretch/>
                  </pic:blipFill>
                  <pic:spPr bwMode="auto">
                    <a:xfrm>
                      <a:off x="0" y="0"/>
                      <a:ext cx="115252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F2026"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Національна спілка журналістів України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</w:t>
      </w:r>
      <w:hyperlink r:id="rId15" w:history="1">
        <w:r w:rsidR="00FF2026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http://nsju.org</w:t>
        </w:r>
      </w:hyperlink>
    </w:p>
    <w:p w:rsidR="00FF2026" w:rsidRDefault="00FF2026" w:rsidP="00FF202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Національна спілка журналістів України 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9B0A96" w:rsidRPr="009B0A96">
        <w:rPr>
          <w:rFonts w:ascii="Times New Roman" w:hAnsi="Times New Roman" w:cs="Times New Roman"/>
          <w:sz w:val="24"/>
          <w:szCs w:val="24"/>
          <w:lang w:val="uk-UA"/>
        </w:rPr>
        <w:t>НСЖУ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є національною всеукраїнською</w:t>
      </w:r>
      <w:r w:rsidR="003272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творчою спілкою, що об’єднує професійних творчих працівників – журналістів</w:t>
      </w:r>
      <w:r w:rsidR="003272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та інших працівників засобів масової інформації, які професійно займаються</w:t>
      </w:r>
      <w:r w:rsidR="0032727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журналістською, </w:t>
      </w:r>
      <w:r>
        <w:rPr>
          <w:rFonts w:ascii="Times New Roman" w:hAnsi="Times New Roman" w:cs="Times New Roman"/>
          <w:sz w:val="24"/>
          <w:szCs w:val="24"/>
          <w:lang w:val="uk-UA"/>
        </w:rPr>
        <w:t>публіцистичною діяльністю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9B0A96" w:rsidRPr="009B0A96">
        <w:rPr>
          <w:rFonts w:ascii="Times New Roman" w:hAnsi="Times New Roman" w:cs="Times New Roman"/>
          <w:sz w:val="24"/>
          <w:szCs w:val="24"/>
          <w:lang w:val="uk-UA"/>
        </w:rPr>
        <w:t>проводить конференції, круглі столи, громадські слухання з питань свободи слова й безпеки журналістів, бере активну участь у підготовці змін до законодавства в інформаційній сфері, надає юридичну підтримку спілчанам з питань професійної діяльності, є співорганізатором різноманітних форумів, фестивалів, акцій, прес-турів, семінарів тощо. Спілка є засновником премій і творчих конкурсів</w:t>
      </w:r>
      <w:r w:rsidR="009B0A9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93C4B" w:rsidRDefault="00393C4B" w:rsidP="00FF2026">
      <w:pPr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r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Інтерньюз-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Україна      </w:t>
      </w:r>
      <w:hyperlink r:id="rId16" w:history="1">
        <w:r w:rsidR="00F40263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http://internews.ua</w:t>
        </w:r>
      </w:hyperlink>
    </w:p>
    <w:p w:rsidR="009B0A96" w:rsidRDefault="00DC1CA3" w:rsidP="009B0A96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-3810</wp:posOffset>
            </wp:positionV>
            <wp:extent cx="1152525" cy="397510"/>
            <wp:effectExtent l="0" t="0" r="952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722" t="10042" r="3846" b="81590"/>
                    <a:stretch/>
                  </pic:blipFill>
                  <pic:spPr bwMode="auto">
                    <a:xfrm>
                      <a:off x="0" y="0"/>
                      <a:ext cx="11525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Міжнародна громадська організація «Інтерньюз-Україна» </w:t>
      </w:r>
      <w:r w:rsidR="00FF2026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FF2026" w:rsidRPr="00FF2026">
        <w:rPr>
          <w:rFonts w:ascii="Times New Roman" w:hAnsi="Times New Roman" w:cs="Times New Roman"/>
          <w:sz w:val="24"/>
          <w:szCs w:val="24"/>
          <w:lang w:val="uk-UA"/>
        </w:rPr>
        <w:t>організація з експертизою на ринку медіа, комунікацій, освіти та консалтингу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. Основними цілями «Інтерньюз-Україна» є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становлення незалежних та плюралістичних медіа в Україні; підвищення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стандартів журналістики; удосконалення законодавчої бази, що регулює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відносини в сфері медіа в Україні; розвиток нових медіа; встановлення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ефективної співпраці між медіа, третім сектором та владою, а також підтримка</w:t>
      </w:r>
      <w:r w:rsidR="00E707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європейської інтеграції України.</w:t>
      </w:r>
    </w:p>
    <w:p w:rsidR="009B0A96" w:rsidRDefault="009B0A96" w:rsidP="009B0A96">
      <w:pPr>
        <w:ind w:firstLine="567"/>
        <w:jc w:val="both"/>
      </w:pPr>
      <w:r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Інститут масової інформації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  <w:hyperlink r:id="rId18" w:history="1">
        <w:r w:rsidRPr="006B31F6">
          <w:rPr>
            <w:rStyle w:val="a3"/>
          </w:rPr>
          <w:t>https://imi.org.ua/</w:t>
        </w:r>
      </w:hyperlink>
    </w:p>
    <w:p w:rsidR="009B0A96" w:rsidRPr="00393C4B" w:rsidRDefault="00DC1CA3" w:rsidP="009B0A96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-4445</wp:posOffset>
            </wp:positionV>
            <wp:extent cx="963930" cy="516255"/>
            <wp:effectExtent l="0" t="0" r="762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22" t="6694" r="44720" b="84101"/>
                    <a:stretch/>
                  </pic:blipFill>
                  <pic:spPr bwMode="auto">
                    <a:xfrm>
                      <a:off x="0" y="0"/>
                      <a:ext cx="96393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0A96" w:rsidRPr="00393C4B">
        <w:rPr>
          <w:rFonts w:ascii="Times New Roman" w:hAnsi="Times New Roman" w:cs="Times New Roman"/>
          <w:sz w:val="24"/>
          <w:szCs w:val="24"/>
          <w:lang w:val="uk-UA"/>
        </w:rPr>
        <w:t>Громадська організація, діяльність якої спрямована на сприяння становленню</w:t>
      </w:r>
      <w:r w:rsidR="00F9541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B0A96" w:rsidRPr="00393C4B">
        <w:rPr>
          <w:rFonts w:ascii="Times New Roman" w:hAnsi="Times New Roman" w:cs="Times New Roman"/>
          <w:sz w:val="24"/>
          <w:szCs w:val="24"/>
          <w:lang w:val="uk-UA"/>
        </w:rPr>
        <w:t>громадянського суспільства в Україні, шляхом розвитку якісної журналістики,медіа грамотності населення та доступу до публічної інформації.</w:t>
      </w:r>
    </w:p>
    <w:p w:rsidR="00393C4B" w:rsidRPr="00393C4B" w:rsidRDefault="00CD0337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</w:r>
      <w:r w:rsidRPr="00CD0337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26" alt="Описание: https://imi.org.ua/img/logo.svg" style="width:24.25pt;height:24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" filled="f" stroked="f">
            <o:lock v:ext="edit" aspectratio="t"/>
            <w10:wrap type="none"/>
            <w10:anchorlock/>
          </v:rect>
        </w:pict>
      </w:r>
    </w:p>
    <w:p w:rsidR="00393C4B" w:rsidRDefault="00E40526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333375</wp:posOffset>
            </wp:positionV>
            <wp:extent cx="1659255" cy="605790"/>
            <wp:effectExtent l="0" t="0" r="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6" t="7696" r="76584" b="83069"/>
                    <a:stretch/>
                  </pic:blipFill>
                  <pic:spPr bwMode="auto">
                    <a:xfrm>
                      <a:off x="0" y="0"/>
                      <a:ext cx="165925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6162B">
        <w:rPr>
          <w:rFonts w:ascii="Times New Roman" w:hAnsi="Times New Roman" w:cs="Times New Roman"/>
          <w:b/>
          <w:i/>
          <w:sz w:val="24"/>
          <w:szCs w:val="24"/>
          <w:lang w:val="uk-UA"/>
        </w:rPr>
        <w:t>Незалежна асоціація телерадіомовників (НАМ)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</w:t>
      </w:r>
      <w:hyperlink r:id="rId21" w:history="1">
        <w:r w:rsidR="007013A8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http://nam.org.ua</w:t>
        </w:r>
      </w:hyperlink>
    </w:p>
    <w:p w:rsidR="00393C4B" w:rsidRDefault="006A2B9D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айбільше професійне об’єднання електронних засобів масової інформації</w:t>
      </w:r>
      <w:r w:rsidR="001D5C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України.</w:t>
      </w:r>
      <w:r w:rsidRPr="006A2B9D">
        <w:rPr>
          <w:rFonts w:ascii="Times New Roman" w:hAnsi="Times New Roman" w:cs="Times New Roman"/>
          <w:sz w:val="24"/>
          <w:szCs w:val="24"/>
          <w:lang w:val="uk-UA"/>
        </w:rPr>
        <w:t>Понад 100 регіональних та національних телерадіокомпаній України є членами НАМ</w:t>
      </w:r>
    </w:p>
    <w:p w:rsidR="00950317" w:rsidRDefault="0013419B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419B">
        <w:rPr>
          <w:rFonts w:ascii="Times New Roman" w:hAnsi="Times New Roman" w:cs="Times New Roman"/>
          <w:b/>
          <w:i/>
          <w:sz w:val="24"/>
          <w:szCs w:val="24"/>
          <w:lang w:val="uk-UA"/>
        </w:rPr>
        <w:t>Асоціація</w:t>
      </w:r>
      <w:r w:rsidR="00950317" w:rsidRPr="0013419B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спортивних журналістів України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hyperlink r:id="rId22" w:history="1">
        <w:r w:rsidRPr="0013419B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https://uspa.com.ua/pro-asocziacziyu/</w:t>
        </w:r>
      </w:hyperlink>
    </w:p>
    <w:p w:rsidR="00940C12" w:rsidRPr="0013419B" w:rsidRDefault="00017DFF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196850</wp:posOffset>
            </wp:positionV>
            <wp:extent cx="2822575" cy="51625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169" t="8802" r="20167" b="78485"/>
                    <a:stretch/>
                  </pic:blipFill>
                  <pic:spPr bwMode="auto">
                    <a:xfrm>
                      <a:off x="0" y="0"/>
                      <a:ext cx="282257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419B" w:rsidRDefault="007D25FE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u w:val="single"/>
          <w:lang w:val="uk-UA"/>
        </w:rPr>
        <w:t>Г</w:t>
      </w:r>
      <w:r w:rsidR="00F0320A" w:rsidRPr="00F0320A">
        <w:rPr>
          <w:rFonts w:ascii="Times New Roman" w:hAnsi="Times New Roman" w:cs="Times New Roman"/>
          <w:sz w:val="24"/>
          <w:szCs w:val="24"/>
          <w:lang w:val="uk-UA"/>
        </w:rPr>
        <w:t>ромадська організація, що</w:t>
      </w:r>
      <w:r w:rsidR="00F0320A">
        <w:rPr>
          <w:rFonts w:ascii="Times New Roman" w:hAnsi="Times New Roman" w:cs="Times New Roman"/>
          <w:sz w:val="24"/>
          <w:szCs w:val="24"/>
          <w:lang w:val="uk-UA"/>
        </w:rPr>
        <w:t xml:space="preserve"> спрямована на</w:t>
      </w:r>
      <w:r w:rsidR="001D5C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320A" w:rsidRPr="00F0320A">
        <w:rPr>
          <w:rFonts w:ascii="Times New Roman" w:hAnsi="Times New Roman" w:cs="Times New Roman"/>
          <w:sz w:val="24"/>
          <w:szCs w:val="24"/>
          <w:lang w:val="uk-UA"/>
        </w:rPr>
        <w:t>активне сприяння розвитку фізкультури й спорту, спортивної журналістики по всій території України.</w:t>
      </w:r>
      <w:r w:rsidR="0050059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D25FE">
        <w:rPr>
          <w:rFonts w:ascii="Times New Roman" w:hAnsi="Times New Roman" w:cs="Times New Roman"/>
          <w:sz w:val="24"/>
          <w:szCs w:val="24"/>
          <w:lang w:val="uk-UA"/>
        </w:rPr>
        <w:t>У компетенцію асоціації входить контроль і допомога в організації роботи прес-центрів на найбільших спортивних змаганнях в Україні, розбір конфліктних ситуацій, проведення творчих зустрічей і фотовиставок.</w:t>
      </w:r>
    </w:p>
    <w:p w:rsidR="009E153D" w:rsidRDefault="009E153D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02212" w:rsidRDefault="00702212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53D">
        <w:rPr>
          <w:rFonts w:ascii="Times New Roman" w:hAnsi="Times New Roman" w:cs="Times New Roman"/>
          <w:b/>
          <w:i/>
          <w:sz w:val="24"/>
          <w:szCs w:val="24"/>
          <w:lang w:val="uk-UA"/>
        </w:rPr>
        <w:t>Української Асоціації Медіа Бізнесу (УАМБ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</w:t>
      </w:r>
      <w:r w:rsidRPr="009E153D"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  <w:hyperlink r:id="rId24" w:history="1">
        <w:r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http://www.uapp.org/about.htm</w:t>
        </w:r>
      </w:hyperlink>
    </w:p>
    <w:p w:rsidR="00702212" w:rsidRPr="00F0320A" w:rsidRDefault="000673FA" w:rsidP="00940C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194310</wp:posOffset>
            </wp:positionV>
            <wp:extent cx="1073150" cy="7848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6" t="7741" r="80735" b="78033"/>
                    <a:stretch/>
                  </pic:blipFill>
                  <pic:spPr bwMode="auto">
                    <a:xfrm>
                      <a:off x="0" y="0"/>
                      <a:ext cx="107315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07190" w:rsidRPr="009E153D" w:rsidRDefault="009E153D" w:rsidP="00E0719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Українська Асоціація Видавців Періодичної Преси (УАВПП) є </w:t>
      </w:r>
      <w:r w:rsidR="000673FA">
        <w:rPr>
          <w:rFonts w:ascii="Times New Roman" w:hAnsi="Times New Roman" w:cs="Times New Roman"/>
          <w:sz w:val="24"/>
          <w:szCs w:val="24"/>
          <w:lang w:val="uk-UA"/>
        </w:rPr>
        <w:t>асоціація</w:t>
      </w:r>
      <w:r w:rsidR="00816B35">
        <w:rPr>
          <w:rFonts w:ascii="Times New Roman" w:hAnsi="Times New Roman" w:cs="Times New Roman"/>
          <w:sz w:val="24"/>
          <w:szCs w:val="24"/>
          <w:lang w:val="uk-UA"/>
        </w:rPr>
        <w:t xml:space="preserve"> видавців, яка</w:t>
      </w:r>
      <w:r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 сприя</w:t>
      </w:r>
      <w:r w:rsidR="00816B35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 розвитку ринку друкованих ЗМІ, збільшення його рекламної ємності, спрощення правил та регулювань, покращення умов для ведення бізнесу, підвищення й</w:t>
      </w:r>
      <w:r w:rsidR="000673FA">
        <w:rPr>
          <w:rFonts w:ascii="Times New Roman" w:hAnsi="Times New Roman" w:cs="Times New Roman"/>
          <w:sz w:val="24"/>
          <w:szCs w:val="24"/>
          <w:lang w:val="uk-UA"/>
        </w:rPr>
        <w:t>ого інвестиційної привабливості, покращенню</w:t>
      </w:r>
      <w:r w:rsidR="007A21D8" w:rsidRPr="009E153D">
        <w:rPr>
          <w:rFonts w:ascii="Times New Roman" w:hAnsi="Times New Roman" w:cs="Times New Roman"/>
          <w:sz w:val="24"/>
          <w:szCs w:val="24"/>
          <w:lang w:val="uk-UA"/>
        </w:rPr>
        <w:t xml:space="preserve"> рівня професійної освіти працівників галузі, підвищення стандартів професійної журналістики, створення рівних та сприятливих умов для ведення видавничого бізнесу в Україні. Окрема велика увага приділяється до підвищення якості аналітичних даних та досліджень аудиторій ЗМІ, прозорості друкованих ЗМІ як каналу розповсюдження інформації.</w:t>
      </w:r>
    </w:p>
    <w:p w:rsidR="00E07190" w:rsidRDefault="00E07190" w:rsidP="00B722D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3C4B" w:rsidRDefault="00393C4B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564D">
        <w:rPr>
          <w:rFonts w:ascii="Times New Roman" w:hAnsi="Times New Roman" w:cs="Times New Roman"/>
          <w:b/>
          <w:i/>
          <w:sz w:val="24"/>
          <w:szCs w:val="24"/>
          <w:lang w:val="uk-UA"/>
        </w:rPr>
        <w:t>ПроектMediaSapiens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</w:t>
      </w:r>
      <w:hyperlink r:id="rId26" w:history="1">
        <w:r w:rsidR="00F2564D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http://osvita.mediasapiens.ua</w:t>
        </w:r>
      </w:hyperlink>
    </w:p>
    <w:p w:rsidR="00393C4B" w:rsidRDefault="009C6046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635</wp:posOffset>
            </wp:positionV>
            <wp:extent cx="1132840" cy="486410"/>
            <wp:effectExtent l="0" t="0" r="0" b="88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46" t="7531" r="82075" b="85775"/>
                    <a:stretch/>
                  </pic:blipFill>
                  <pic:spPr bwMode="auto">
                    <a:xfrm>
                      <a:off x="0" y="0"/>
                      <a:ext cx="113284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Цільова аудиторія проекту – журналісти, громадські активісти, керівники та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співробітники громадських організацій, співробітники посольств, західних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фондів, регуляторних органів, власники та топ-менеджмент телекомпаній,друкованих та електронних ЗМІ, співробітники відділів маркетингу, реалізації і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технічних служб ЗМІ, навколо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медійної сфери, а також народні депутати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>України.</w:t>
      </w:r>
      <w:r w:rsidR="00DB6379">
        <w:rPr>
          <w:rFonts w:ascii="Times New Roman" w:hAnsi="Times New Roman" w:cs="Times New Roman"/>
          <w:sz w:val="24"/>
          <w:szCs w:val="24"/>
          <w:lang w:val="uk-UA"/>
        </w:rPr>
        <w:t xml:space="preserve"> Сайт для тих, хто </w:t>
      </w:r>
      <w:r w:rsidR="00DB6379" w:rsidRPr="00DB6379">
        <w:rPr>
          <w:rFonts w:ascii="Times New Roman" w:hAnsi="Times New Roman" w:cs="Times New Roman"/>
          <w:sz w:val="24"/>
          <w:szCs w:val="24"/>
          <w:lang w:val="uk-UA"/>
        </w:rPr>
        <w:t>займається просвітництвом, викладає чи поширює медійну грамотність серед дітей і дорослих. На MediaSapiens ви завжди знайдете найсвіжіші приклади медійних маніпуляцій і неправдивих новин (фейків) для своїх уроків, лекцій і тренінгів. Розкажемо ми й про те, як можно використовувати нові медіа для самонавчання, саморозвитку и навіть монетизації власної творчості</w:t>
      </w:r>
      <w:r w:rsidR="00DB6379">
        <w:rPr>
          <w:rFonts w:ascii="Times New Roman" w:hAnsi="Times New Roman" w:cs="Times New Roman"/>
          <w:sz w:val="24"/>
          <w:szCs w:val="24"/>
          <w:lang w:val="uk-UA"/>
        </w:rPr>
        <w:t xml:space="preserve"> в інтернеті.</w:t>
      </w:r>
    </w:p>
    <w:p w:rsidR="00C42719" w:rsidRDefault="00C42719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2719" w:rsidRDefault="00C42719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42719" w:rsidRPr="00C42719" w:rsidRDefault="00C42719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A1AAD" w:rsidRDefault="00CA1AAD" w:rsidP="00CA1A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146685</wp:posOffset>
            </wp:positionV>
            <wp:extent cx="1279525" cy="1231900"/>
            <wp:effectExtent l="0" t="0" r="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509" t="54812" r="12556" b="22176"/>
                    <a:stretch/>
                  </pic:blipFill>
                  <pic:spPr bwMode="auto">
                    <a:xfrm>
                      <a:off x="0" y="0"/>
                      <a:ext cx="127952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93C4B" w:rsidRPr="00393C4B">
        <w:rPr>
          <w:rFonts w:ascii="Times New Roman" w:hAnsi="Times New Roman" w:cs="Times New Roman"/>
          <w:sz w:val="24"/>
          <w:szCs w:val="24"/>
          <w:lang w:val="uk-UA"/>
        </w:rPr>
        <w:t xml:space="preserve">Часопис «МедіаКритика» </w:t>
      </w:r>
    </w:p>
    <w:p w:rsidR="00393C4B" w:rsidRDefault="00CD0337" w:rsidP="00CA1AA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29" w:history="1">
        <w:r w:rsidR="00D23155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http://www.mediakrytyka.info/pro-nas</w:t>
        </w:r>
      </w:hyperlink>
    </w:p>
    <w:p w:rsidR="00393C4B" w:rsidRPr="00393C4B" w:rsidRDefault="00393C4B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Часопис публікує наукові та науково-популярні статті (есеї) з проблем масової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комунікації та мас-медій. Електронна версія оновлюється по мірі надходження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матеріалів.</w:t>
      </w:r>
    </w:p>
    <w:p w:rsidR="00D23155" w:rsidRDefault="00D23155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5033" w:rsidRPr="000214EA" w:rsidRDefault="00255033" w:rsidP="00255033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214EA">
        <w:rPr>
          <w:rFonts w:ascii="Times New Roman" w:hAnsi="Times New Roman" w:cs="Times New Roman"/>
          <w:b/>
          <w:sz w:val="28"/>
          <w:szCs w:val="28"/>
          <w:lang w:val="uk-UA"/>
        </w:rPr>
        <w:t>Електронні бібліотеки, репозитарії</w:t>
      </w:r>
    </w:p>
    <w:p w:rsidR="00393C4B" w:rsidRDefault="00393C4B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Ці ресурси допоможуть якісно написати реферат, курсову, кваліфікаційну,дипломну роботу та підготуватися до практичного заняття.</w:t>
      </w:r>
    </w:p>
    <w:p w:rsidR="00B81546" w:rsidRDefault="00B81546" w:rsidP="00B815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B81546">
        <w:rPr>
          <w:rFonts w:ascii="Times New Roman" w:hAnsi="Times New Roman" w:cs="Times New Roman"/>
          <w:sz w:val="24"/>
          <w:szCs w:val="24"/>
          <w:lang w:val="uk-UA"/>
        </w:rPr>
        <w:t>епозитарій Універс</w:t>
      </w:r>
      <w:r>
        <w:rPr>
          <w:rFonts w:ascii="Times New Roman" w:hAnsi="Times New Roman" w:cs="Times New Roman"/>
          <w:sz w:val="24"/>
          <w:szCs w:val="24"/>
          <w:lang w:val="uk-UA"/>
        </w:rPr>
        <w:t>итету митної справи та фінансів</w:t>
      </w:r>
    </w:p>
    <w:p w:rsidR="00B81546" w:rsidRDefault="00CD0337" w:rsidP="00B815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0" w:history="1">
        <w:r w:rsidR="00B81546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http://biblio.umsf.dp.ua/jspui/</w:t>
        </w:r>
      </w:hyperlink>
    </w:p>
    <w:p w:rsidR="00B81546" w:rsidRDefault="00B81546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93C4B" w:rsidRPr="00393C4B" w:rsidRDefault="00393C4B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Електронний архів Національного університету "Києво-Могилянськаакадемія"– спільнота «Могилянська школа журналістики»</w:t>
      </w:r>
    </w:p>
    <w:p w:rsidR="00EB175C" w:rsidRDefault="00CD0337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1" w:history="1">
        <w:r w:rsidR="00EB175C"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http://ekmair.ukma.edu.ua/?locale-attribute=uk</w:t>
        </w:r>
      </w:hyperlink>
    </w:p>
    <w:p w:rsidR="008A35B4" w:rsidRDefault="008A35B4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93C4B" w:rsidRPr="00393C4B" w:rsidRDefault="00393C4B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3C4B">
        <w:rPr>
          <w:rFonts w:ascii="Times New Roman" w:hAnsi="Times New Roman" w:cs="Times New Roman"/>
          <w:sz w:val="24"/>
          <w:szCs w:val="24"/>
          <w:lang w:val="uk-UA"/>
        </w:rPr>
        <w:t>Електронна бібліотека Інституту журналістики Київського національного</w:t>
      </w:r>
      <w:r w:rsidR="0050059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3C4B">
        <w:rPr>
          <w:rFonts w:ascii="Times New Roman" w:hAnsi="Times New Roman" w:cs="Times New Roman"/>
          <w:sz w:val="24"/>
          <w:szCs w:val="24"/>
          <w:lang w:val="uk-UA"/>
        </w:rPr>
        <w:t>університету імені Тараса Шевченка</w:t>
      </w:r>
    </w:p>
    <w:p w:rsidR="00393C4B" w:rsidRDefault="00CD0337" w:rsidP="008A35B4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hyperlink r:id="rId32" w:history="1">
        <w:r w:rsidR="009B2C76"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http://journlib.univ.kiev.ua/index.php</w:t>
        </w:r>
      </w:hyperlink>
    </w:p>
    <w:p w:rsidR="00E4755D" w:rsidRDefault="00E4755D" w:rsidP="008A35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4755D" w:rsidRDefault="00E4755D" w:rsidP="00E4755D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  <w:r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Репози</w:t>
      </w:r>
      <w:r w:rsidRPr="00E4755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тарі</w:t>
      </w:r>
      <w:r w:rsidR="00FD1840" w:rsidRPr="00E4755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й</w:t>
      </w:r>
      <w:r w:rsidR="00500592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Національн</w:t>
      </w:r>
      <w:r w:rsidR="00A00CE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ого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педагогічн</w:t>
      </w:r>
      <w:r w:rsidR="00A00CE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ого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університет</w:t>
      </w:r>
      <w:r w:rsidR="00A00CED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у</w:t>
      </w:r>
      <w:r w:rsidR="00FD1840" w:rsidRPr="00FD184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 xml:space="preserve"> ім. М. П. Драгоманова</w:t>
      </w:r>
    </w:p>
    <w:p w:rsidR="00E4755D" w:rsidRDefault="00CD0337" w:rsidP="00E4755D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  <w:hyperlink r:id="rId33" w:history="1">
        <w:r w:rsidR="00E4755D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http://enpuir.npu.edu.ua/</w:t>
        </w:r>
      </w:hyperlink>
    </w:p>
    <w:p w:rsidR="00A00CED" w:rsidRDefault="00A00CED" w:rsidP="00E4755D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</w:pPr>
    </w:p>
    <w:p w:rsidR="00A63A9A" w:rsidRDefault="001311F1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11F1">
        <w:rPr>
          <w:rFonts w:ascii="Times New Roman" w:hAnsi="Times New Roman" w:cs="Times New Roman"/>
          <w:sz w:val="24"/>
          <w:szCs w:val="24"/>
          <w:lang w:val="uk-UA"/>
        </w:rPr>
        <w:t>Репозитарій Одеського національного університету імені І.І.Мечникова</w:t>
      </w:r>
    </w:p>
    <w:p w:rsidR="001311F1" w:rsidRDefault="00CD0337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4" w:history="1">
        <w:r w:rsidR="00286177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http://dspace.onu.edu.ua:8080/</w:t>
        </w:r>
      </w:hyperlink>
    </w:p>
    <w:p w:rsidR="00286177" w:rsidRDefault="00286177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5EB" w:rsidRDefault="007165EB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165EB">
        <w:rPr>
          <w:rFonts w:ascii="Times New Roman" w:hAnsi="Times New Roman" w:cs="Times New Roman"/>
          <w:sz w:val="24"/>
          <w:szCs w:val="24"/>
          <w:lang w:val="uk-UA"/>
        </w:rPr>
        <w:t>Електронний архів-репозитарій Національного юридичного університету імені Ярослава Мудрого</w:t>
      </w:r>
    </w:p>
    <w:p w:rsidR="00CA16CB" w:rsidRDefault="00CD0337" w:rsidP="002861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5" w:history="1">
        <w:r w:rsidR="007165EB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http://dspace.nlu.edu.ua/</w:t>
        </w:r>
      </w:hyperlink>
    </w:p>
    <w:p w:rsidR="000F478E" w:rsidRDefault="000F478E" w:rsidP="00FF63ED">
      <w:pPr>
        <w:ind w:firstLine="567"/>
        <w:jc w:val="center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FF63ED" w:rsidRPr="00FF63ED" w:rsidRDefault="0076238C" w:rsidP="00FF63ED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3608" cy="11330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702" cy="113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63ED" w:rsidRPr="00FF63ED">
        <w:rPr>
          <w:rFonts w:ascii="Times New Roman" w:hAnsi="Times New Roman" w:cs="Times New Roman"/>
          <w:b/>
          <w:sz w:val="28"/>
          <w:szCs w:val="28"/>
          <w:lang w:val="uk-UA"/>
        </w:rPr>
        <w:t>Школи журналістики</w:t>
      </w:r>
    </w:p>
    <w:p w:rsidR="001348C1" w:rsidRDefault="005F6834" w:rsidP="001348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F63ED">
        <w:rPr>
          <w:rFonts w:ascii="Times New Roman" w:hAnsi="Times New Roman" w:cs="Times New Roman"/>
          <w:b/>
          <w:i/>
          <w:sz w:val="24"/>
          <w:szCs w:val="24"/>
          <w:lang w:val="uk-UA"/>
        </w:rPr>
        <w:t>InternationalMediaSchool</w:t>
      </w:r>
      <w:r w:rsidRPr="005F6834">
        <w:rPr>
          <w:rFonts w:ascii="Times New Roman" w:hAnsi="Times New Roman" w:cs="Times New Roman"/>
          <w:sz w:val="24"/>
          <w:szCs w:val="24"/>
          <w:lang w:val="uk-UA"/>
        </w:rPr>
        <w:t xml:space="preserve"> – </w:t>
      </w:r>
      <w:r w:rsidR="001348C1" w:rsidRPr="001348C1">
        <w:rPr>
          <w:rFonts w:ascii="Times New Roman" w:hAnsi="Times New Roman" w:cs="Times New Roman"/>
          <w:sz w:val="24"/>
          <w:szCs w:val="24"/>
          <w:lang w:val="uk-UA"/>
        </w:rPr>
        <w:t>перша в Україні школа практичної журналістики, створена компанією UMH.IMS пропонує інтенсивні курси журналістики: лекції читають відомі журналісти і редактори, а практика проходить в провідних виданнях країни</w:t>
      </w:r>
    </w:p>
    <w:p w:rsidR="001348C1" w:rsidRDefault="00CD0337" w:rsidP="001348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7" w:history="1">
        <w:r w:rsidR="001348C1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https://media.study.ua/</w:t>
        </w:r>
      </w:hyperlink>
    </w:p>
    <w:p w:rsidR="001348C1" w:rsidRDefault="001348C1" w:rsidP="001348C1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76238C" w:rsidRDefault="0076238C" w:rsidP="00507A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238C">
        <w:rPr>
          <w:rFonts w:ascii="Times New Roman" w:hAnsi="Times New Roman" w:cs="Times New Roman"/>
          <w:b/>
          <w:i/>
          <w:sz w:val="24"/>
          <w:szCs w:val="24"/>
          <w:lang w:val="uk-UA"/>
        </w:rPr>
        <w:t>Школа журналістики та комунікацій У</w:t>
      </w:r>
      <w:r w:rsidR="00021A2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країнського </w:t>
      </w:r>
      <w:r w:rsidRPr="0076238C">
        <w:rPr>
          <w:rFonts w:ascii="Times New Roman" w:hAnsi="Times New Roman" w:cs="Times New Roman"/>
          <w:b/>
          <w:i/>
          <w:sz w:val="24"/>
          <w:szCs w:val="24"/>
          <w:lang w:val="uk-UA"/>
        </w:rPr>
        <w:t>К</w:t>
      </w:r>
      <w:r w:rsidR="00021A2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атолицького </w:t>
      </w:r>
      <w:r w:rsidRPr="0076238C">
        <w:rPr>
          <w:rFonts w:ascii="Times New Roman" w:hAnsi="Times New Roman" w:cs="Times New Roman"/>
          <w:b/>
          <w:i/>
          <w:sz w:val="24"/>
          <w:szCs w:val="24"/>
          <w:lang w:val="uk-UA"/>
        </w:rPr>
        <w:t>У</w:t>
      </w:r>
      <w:r w:rsidR="00021A28">
        <w:rPr>
          <w:rFonts w:ascii="Times New Roman" w:hAnsi="Times New Roman" w:cs="Times New Roman"/>
          <w:b/>
          <w:i/>
          <w:sz w:val="24"/>
          <w:szCs w:val="24"/>
          <w:lang w:val="uk-UA"/>
        </w:rPr>
        <w:t>ніверситету</w:t>
      </w:r>
      <w:r w:rsidR="00F64EB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76238C">
        <w:rPr>
          <w:rFonts w:ascii="Times New Roman" w:hAnsi="Times New Roman" w:cs="Times New Roman"/>
          <w:sz w:val="24"/>
          <w:szCs w:val="24"/>
          <w:lang w:val="uk-UA"/>
        </w:rPr>
        <w:t xml:space="preserve">дозволяє здобути фах журналіста, практикувати здобуті знання у відомих медіа, </w:t>
      </w:r>
      <w:r w:rsidRPr="0076238C">
        <w:rPr>
          <w:rFonts w:ascii="Times New Roman" w:hAnsi="Times New Roman" w:cs="Times New Roman"/>
          <w:sz w:val="24"/>
          <w:szCs w:val="24"/>
          <w:lang w:val="uk-UA"/>
        </w:rPr>
        <w:lastRenderedPageBreak/>
        <w:t>працювати з найкращими українськими та іноземними менторами та дає розуміння медіаменеджменту.</w:t>
      </w:r>
    </w:p>
    <w:p w:rsidR="00507AC8" w:rsidRDefault="00CD0337" w:rsidP="00507A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8" w:history="1">
        <w:r w:rsidR="00507AC8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http://sjc.ucu.edu.ua/journalism</w:t>
        </w:r>
      </w:hyperlink>
    </w:p>
    <w:p w:rsidR="00A7038D" w:rsidRDefault="00A7038D" w:rsidP="00507AC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7038D" w:rsidRPr="00A7038D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38D">
        <w:rPr>
          <w:rFonts w:ascii="Times New Roman" w:hAnsi="Times New Roman" w:cs="Times New Roman"/>
          <w:b/>
          <w:i/>
          <w:sz w:val="24"/>
          <w:szCs w:val="24"/>
          <w:lang w:val="uk-UA"/>
        </w:rPr>
        <w:t>Могилянська школа журналістики</w:t>
      </w:r>
      <w:r w:rsidRPr="00A7038D">
        <w:rPr>
          <w:rFonts w:ascii="Times New Roman" w:hAnsi="Times New Roman" w:cs="Times New Roman"/>
          <w:sz w:val="24"/>
          <w:szCs w:val="24"/>
          <w:lang w:val="uk-UA"/>
        </w:rPr>
        <w:t xml:space="preserve"> — унікальний освітній центр, що поєднує теоретичну підготовку, досвід практичної роботи і ґрунтовні дослідження в галузі масових комунікацій та журналістики.</w:t>
      </w:r>
    </w:p>
    <w:p w:rsidR="00A7038D" w:rsidRPr="00A7038D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38D">
        <w:rPr>
          <w:rFonts w:ascii="Times New Roman" w:hAnsi="Times New Roman" w:cs="Times New Roman"/>
          <w:sz w:val="24"/>
          <w:szCs w:val="24"/>
          <w:lang w:val="uk-UA"/>
        </w:rPr>
        <w:t>Нині школа пропонує навчальну програму маґістра журналістики (MA) та наукову програму доктора філософії у галузі масових комунікацій (PhD).</w:t>
      </w:r>
    </w:p>
    <w:p w:rsidR="00507AC8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38D">
        <w:rPr>
          <w:rFonts w:ascii="Times New Roman" w:hAnsi="Times New Roman" w:cs="Times New Roman"/>
          <w:sz w:val="24"/>
          <w:szCs w:val="24"/>
          <w:lang w:val="uk-UA"/>
        </w:rPr>
        <w:t>Мета Школи — формувати та розвивати галузь медіа й масових комунікацій, навчити нове покоління професійних журналістів та дослідників, здатних очолити цей розвиток.</w:t>
      </w:r>
    </w:p>
    <w:p w:rsidR="00A7038D" w:rsidRDefault="00CD0337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39" w:history="1">
        <w:r w:rsidR="00A7038D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https://msj.ukma.edu.ua/ua/</w:t>
        </w:r>
      </w:hyperlink>
    </w:p>
    <w:p w:rsidR="00A7038D" w:rsidRDefault="00A7038D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D25DE" w:rsidRDefault="005D25DE" w:rsidP="00A7038D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D25DE">
        <w:rPr>
          <w:rFonts w:ascii="Times New Roman" w:hAnsi="Times New Roman" w:cs="Times New Roman"/>
          <w:b/>
          <w:i/>
          <w:sz w:val="24"/>
          <w:szCs w:val="24"/>
          <w:lang w:val="uk-UA"/>
        </w:rPr>
        <w:t>Центр вдосконалення економічної журналістики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(</w:t>
      </w:r>
      <w:r w:rsidRPr="005D25DE">
        <w:rPr>
          <w:rFonts w:ascii="Times New Roman" w:hAnsi="Times New Roman" w:cs="Times New Roman"/>
          <w:b/>
          <w:i/>
          <w:sz w:val="24"/>
          <w:szCs w:val="24"/>
          <w:lang w:val="uk-UA"/>
        </w:rPr>
        <w:t>Київська школа економіки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</w:p>
    <w:p w:rsidR="005D25DE" w:rsidRDefault="005D25DE" w:rsidP="00A7038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748D">
        <w:rPr>
          <w:rFonts w:ascii="Times New Roman" w:hAnsi="Times New Roman" w:cs="Times New Roman"/>
          <w:sz w:val="24"/>
          <w:szCs w:val="24"/>
          <w:lang w:val="uk-UA"/>
        </w:rPr>
        <w:t>Навчання для представників медіа, які пишуть чи планують писати про економіку та бізнес. Онлайн та офлайн на базі Центру журналістики Київської школи економіки.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u w:val="single"/>
          <w:lang w:val="uk-UA"/>
        </w:rPr>
        <w:t>Напрямки діяльності Центру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Модульна навчальна програма для журналістів “Економіка, ринки та аналіз даних”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Онлайн-курс з економіки для журналістів “Як писати про економіку без помилок”</w:t>
      </w:r>
    </w:p>
    <w:p w:rsidR="0033322E" w:rsidRPr="0033322E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Дискусійний клуб – Платформа для обговорення найактуальніших питань економіки та ЗМІ</w:t>
      </w:r>
    </w:p>
    <w:p w:rsidR="0033322E" w:rsidRPr="0059748D" w:rsidRDefault="0033322E" w:rsidP="003332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3322E">
        <w:rPr>
          <w:rFonts w:ascii="Times New Roman" w:hAnsi="Times New Roman" w:cs="Times New Roman"/>
          <w:sz w:val="24"/>
          <w:szCs w:val="24"/>
          <w:lang w:val="uk-UA"/>
        </w:rPr>
        <w:t>Дослідження – Аналіз медіа</w:t>
      </w:r>
      <w:r w:rsidR="00883E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3322E">
        <w:rPr>
          <w:rFonts w:ascii="Times New Roman" w:hAnsi="Times New Roman" w:cs="Times New Roman"/>
          <w:sz w:val="24"/>
          <w:szCs w:val="24"/>
          <w:lang w:val="uk-UA"/>
        </w:rPr>
        <w:t>сфери науковими методами</w:t>
      </w:r>
    </w:p>
    <w:p w:rsidR="005D25DE" w:rsidRDefault="00CD0337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40" w:history="1">
        <w:r w:rsidR="005D25DE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https://kse.ua/ua/kse-impact/ceej/</w:t>
        </w:r>
      </w:hyperlink>
    </w:p>
    <w:p w:rsidR="00787970" w:rsidRDefault="00787970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7970">
        <w:rPr>
          <w:rFonts w:ascii="Times New Roman" w:hAnsi="Times New Roman" w:cs="Times New Roman"/>
          <w:b/>
          <w:i/>
          <w:sz w:val="24"/>
          <w:szCs w:val="24"/>
          <w:lang w:val="uk-UA"/>
        </w:rPr>
        <w:t>Школа громадянської журналістики для студентів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. </w:t>
      </w:r>
      <w:r w:rsidRPr="00787970">
        <w:rPr>
          <w:rFonts w:ascii="Times New Roman" w:hAnsi="Times New Roman" w:cs="Times New Roman"/>
          <w:sz w:val="24"/>
          <w:szCs w:val="24"/>
          <w:lang w:val="uk-UA"/>
        </w:rPr>
        <w:t>Навчання орієнтоване на студентів факультетів журналістики, починаючих журналістів, активістів, членів громадських організацій, а також всіх, кого цікавить тема громадянської журналістики.</w:t>
      </w:r>
    </w:p>
    <w:p w:rsidR="00787970" w:rsidRDefault="00CD0337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41" w:history="1">
        <w:r w:rsidR="00787970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https://www.prostir.ua/event/shkola-hromadyanskoji-zhurnalistyky-dlya-studentiv/</w:t>
        </w:r>
      </w:hyperlink>
    </w:p>
    <w:p w:rsidR="00787970" w:rsidRPr="00787970" w:rsidRDefault="00787970" w:rsidP="00393C4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25F1" w:rsidRDefault="00C625F1" w:rsidP="00E76BF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0F24" w:rsidRPr="00E76BF3" w:rsidRDefault="00F20F24" w:rsidP="00E76BF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76BF3">
        <w:rPr>
          <w:rFonts w:ascii="Times New Roman" w:hAnsi="Times New Roman" w:cs="Times New Roman"/>
          <w:b/>
          <w:sz w:val="28"/>
          <w:szCs w:val="28"/>
          <w:lang w:val="uk-UA"/>
        </w:rPr>
        <w:t>З фондів бібліотеки УМСФ</w:t>
      </w:r>
    </w:p>
    <w:p w:rsidR="00F20F24" w:rsidRPr="00F20F24" w:rsidRDefault="000B4DD2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015" cy="11887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Большаков В. Бенчмаркінг як джерело інформаційних операцій спеціального призначення в процесі моніторингу правового забезпечення підприємництва в АПК України [Текст] : юридические</w:t>
      </w:r>
      <w:r w:rsidR="003928E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статьи / В. Большаков // Підприємництво, господарство і право. - 2009. - N 2. - С. 39-42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lastRenderedPageBreak/>
        <w:t>Бугера О.    Проблеми використання засобів масової інформації для запобігання злочинності неповнолітніх [Текст] : юридические</w:t>
      </w:r>
      <w:r w:rsidR="009211F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статьи / О. Бугера // Право України. - 2007. - N4. - С. 115-118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Григораш Д. С. Журналістика у термінах і виразах [Текст] / Д.С. Григораш. - Львів : Вища школа, 1974. - 296 с. - 1.66 р.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Дмитровський З. Є. Телевізійна журналістика [Текст] : навч. посібник / З. Є. Дмитровський. - 3-тє вид., доп. - Львів : ПАІС, 2009. - 224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Калиновський  Ю. Ю.     Медійний вплив на процес формування правосвідомості та правової культури українського суспільства [Текст] / Ю.Ю, Калиновський Ю.Ю, С.Б. Жданенко // Грані : Науково-теоретичний і громадсько-політичний альманах. - 2005. - N6. - С. 100-103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Капелюшний А. О. Телебачення прямого ефіру: практика мовлення, типові помилки [Текст] : навч. посібник / А. О. Капелюшний ; Міністерство освіти і науки України, Львівський нац. ун-т ім. І.Франка. - Львів : ПАІС, 2011. - 400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Лесюк О. В. Видавнича справа та редагування : конспект лекцій для бакалаврів /Лесюк О. В.; М-во освіти і науки України, Ун-т мит. справи та фінансів, Каф. соц. комунікацій, філософії та сусп.-політ. дисциплін. — Дніпро, 2018. — 74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 xml:space="preserve"> Людвіг, Йоганнес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Інвестигативний пошук [Текст] : навч. посібник / Йоганнес Людвіг ; Академія української преси (Київ). - 3-тєвид., випр. . - Київ : Центр вільної преси, 2017. - 266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 xml:space="preserve">    Міщенко А. П. Неформальні маркетингові комунікації та їх роль в інформаційному середовищі компанії [Текст] / А. П. Міщенко, С. С. Яременко // Вісник Академії митної служби України. Серія: "Економіка" : науковий журнал. - 2009. - N 2. - С. 111-118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Палеха Ю. І. Документально-інформаційні комунікації [Текст] : навч. посібник / Ю. І. Палеха, Н. В. Мурейко, О. Г. Оксіюк ; Міністерство освіти і науки України. - К. : Ліра -К, 2018. - 386 с. - ISBN 978-966-2609-54-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Согорін, А. А.     Засоби масової комунікації як агент соціальної адаптації [Текст] / А.А. Согорін // Грані. - 2005. - № 2. - С. 94-97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Солнишкіна А. А.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Теоретичні моделі та механізми вирішення соціальних проблем у контексті конструкціоністського підходу [Текст] / А.А. Солнишкіна // Грані : Науково-теоретичний і громадсько-політичний альманах. - 2006. - N3. - С. 90-92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Фолькер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Вольфф Журналістика газет і журналів [Текст] : навч. посібник. / ВольффФолькер ; пер. з нім. В. Климченко. - Київ :Центр вільної преси, 2017. - 377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Холод О. М. Комунікаційні технології [Текст] : підручник / О. М. Холод ; Міністерство освіти і науки, молоді та спорту України. - Киiв : Центр учбової літератури, 2018. - 213 с.</w:t>
      </w:r>
    </w:p>
    <w:p w:rsidR="00F20F24" w:rsidRPr="00F20F24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 xml:space="preserve"> Щербак Н. О. Реформування цензурної системи та цензурної заборони в Україні у другій половині ХІХ століття [Текст] : юридические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20F24">
        <w:rPr>
          <w:rFonts w:ascii="Times New Roman" w:hAnsi="Times New Roman" w:cs="Times New Roman"/>
          <w:sz w:val="24"/>
          <w:szCs w:val="24"/>
          <w:lang w:val="uk-UA"/>
        </w:rPr>
        <w:t>статьи / Н. О. Щербак, Н. М. Щербак // Науковий вісник Київського національного університету внутрішніх справ : Науково-теоретичний журнал. - 2007. - N6. - С. 168-175</w:t>
      </w:r>
    </w:p>
    <w:p w:rsidR="008F72D5" w:rsidRDefault="00F20F24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F24">
        <w:rPr>
          <w:rFonts w:ascii="Times New Roman" w:hAnsi="Times New Roman" w:cs="Times New Roman"/>
          <w:sz w:val="24"/>
          <w:szCs w:val="24"/>
          <w:lang w:val="uk-UA"/>
        </w:rPr>
        <w:t>Ятчук О. М. Ефективність використання прямого ефіру в аналітичному телемовленні / О. М. Ятчук // Інформаційне суспільство. - 2014. - Вип. 19. - С. 22-23.</w:t>
      </w:r>
    </w:p>
    <w:p w:rsidR="008F72D5" w:rsidRDefault="008F72D5" w:rsidP="00F20F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42719" w:rsidRDefault="00C42719" w:rsidP="008F72D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40659" w:rsidRDefault="008C4A07" w:rsidP="008F72D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</w:t>
      </w:r>
      <w:r w:rsidR="00240659" w:rsidRPr="008C4A07">
        <w:rPr>
          <w:rFonts w:ascii="Times New Roman" w:hAnsi="Times New Roman" w:cs="Times New Roman"/>
          <w:b/>
          <w:sz w:val="28"/>
          <w:szCs w:val="28"/>
          <w:lang w:val="uk-UA"/>
        </w:rPr>
        <w:t>авчально-методична література</w:t>
      </w:r>
      <w:r w:rsidR="008F72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(вебліографія)</w:t>
      </w:r>
    </w:p>
    <w:p w:rsidR="008F72D5" w:rsidRPr="008C4A07" w:rsidRDefault="008F72D5" w:rsidP="008F72D5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0B1" w:rsidRDefault="00C640B1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40B1">
        <w:rPr>
          <w:rFonts w:ascii="Times New Roman" w:hAnsi="Times New Roman" w:cs="Times New Roman"/>
          <w:sz w:val="24"/>
          <w:szCs w:val="24"/>
          <w:lang w:val="uk-UA"/>
        </w:rPr>
        <w:t>Журналістика — одна з тих професій, якій потрібно вчитися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640B1">
        <w:rPr>
          <w:rFonts w:ascii="Times New Roman" w:hAnsi="Times New Roman" w:cs="Times New Roman"/>
          <w:sz w:val="24"/>
          <w:szCs w:val="24"/>
          <w:lang w:val="uk-UA"/>
        </w:rPr>
        <w:t xml:space="preserve">все життя </w:t>
      </w:r>
    </w:p>
    <w:p w:rsidR="009963AD" w:rsidRDefault="009963AD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3AD" w:rsidRDefault="009963AD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40B1" w:rsidRDefault="00017DFF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134620</wp:posOffset>
            </wp:positionV>
            <wp:extent cx="1570355" cy="24250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527" w:rsidRPr="006E5527" w:rsidRDefault="006E5527" w:rsidP="00C640B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УДК 070:316.774](07)</w:t>
      </w:r>
    </w:p>
    <w:p w:rsidR="006E5527" w:rsidRPr="006E5527" w:rsidRDefault="006E5527" w:rsidP="006E552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ББК 76.01я7</w:t>
      </w:r>
    </w:p>
    <w:p w:rsidR="006E5527" w:rsidRDefault="006E5527" w:rsidP="006E552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М42</w:t>
      </w:r>
    </w:p>
    <w:p w:rsidR="006E5527" w:rsidRDefault="006E5527" w:rsidP="008C4A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5527">
        <w:rPr>
          <w:rFonts w:ascii="Times New Roman" w:hAnsi="Times New Roman" w:cs="Times New Roman"/>
          <w:sz w:val="24"/>
          <w:szCs w:val="24"/>
          <w:lang w:val="uk-UA"/>
        </w:rPr>
        <w:t>Голуб О. П. Медіакомпас: путівник професійного журналіста. Практичний посібник / Інститут масової інформації.  — Київ:ТОВ “Софія-А”, 2016. — 184 с.</w:t>
      </w:r>
    </w:p>
    <w:p w:rsidR="00C640B1" w:rsidRDefault="00C640B1" w:rsidP="008C4A0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56642" w:rsidRDefault="00B56642" w:rsidP="00B56642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Ц</w:t>
      </w:r>
      <w:r w:rsidRPr="00B56642">
        <w:rPr>
          <w:rFonts w:ascii="Times New Roman" w:hAnsi="Times New Roman" w:cs="Times New Roman"/>
          <w:sz w:val="24"/>
          <w:szCs w:val="24"/>
          <w:lang w:val="uk-UA"/>
        </w:rPr>
        <w:t>ей посібник буде корисним як для журналістів-початківців, студентів, так і для вже практикуючих медійників,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56642">
        <w:rPr>
          <w:rFonts w:ascii="Times New Roman" w:hAnsi="Times New Roman" w:cs="Times New Roman"/>
          <w:sz w:val="24"/>
          <w:szCs w:val="24"/>
          <w:lang w:val="uk-UA"/>
        </w:rPr>
        <w:t>які хочуть освіжити власні знання зі стандартів та інших особливостей професійної діяльност</w:t>
      </w:r>
      <w:r>
        <w:rPr>
          <w:rFonts w:ascii="Times New Roman" w:hAnsi="Times New Roman" w:cs="Times New Roman"/>
          <w:sz w:val="24"/>
          <w:szCs w:val="24"/>
          <w:lang w:val="uk-UA"/>
        </w:rPr>
        <w:t>і.</w:t>
      </w:r>
    </w:p>
    <w:p w:rsidR="001F17DC" w:rsidRDefault="00CD0337" w:rsidP="006E5527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hyperlink r:id="rId44" w:history="1">
        <w:r w:rsidR="006E5527" w:rsidRPr="000F4070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https://imi.org.ua/wp-content/uploads/2017/06/Mediakompas.pdf</w:t>
        </w:r>
      </w:hyperlink>
    </w:p>
    <w:p w:rsidR="009223A9" w:rsidRDefault="009223A9" w:rsidP="006E5527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</w:p>
    <w:p w:rsidR="002546D0" w:rsidRDefault="00017DFF" w:rsidP="006E552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128270</wp:posOffset>
            </wp:positionV>
            <wp:extent cx="1675130" cy="2345055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7" t="35355" r="75710" b="23640"/>
                    <a:stretch/>
                  </pic:blipFill>
                  <pic:spPr bwMode="auto">
                    <a:xfrm>
                      <a:off x="0" y="0"/>
                      <a:ext cx="16751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546D0" w:rsidRPr="002546D0" w:rsidRDefault="002546D0" w:rsidP="00787C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УДК 316.77:[070.1:061.2](076)</w:t>
      </w:r>
    </w:p>
    <w:p w:rsidR="002546D0" w:rsidRPr="002546D0" w:rsidRDefault="002546D0" w:rsidP="00787C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ББК 60.56я7+76.01я7</w:t>
      </w:r>
    </w:p>
    <w:p w:rsidR="002546D0" w:rsidRDefault="002546D0" w:rsidP="00787CA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П69</w:t>
      </w:r>
    </w:p>
    <w:p w:rsidR="002546D0" w:rsidRPr="002546D0" w:rsidRDefault="002546D0" w:rsidP="00EC061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Ясиневич Я. Я. Комунікація громадських ініціатив. Для тих,хто творить зміни. Практичний посібник / Інститут масової інформації. — Київ: ТОВ «Софія-А», 2016. — 104 с.</w:t>
      </w:r>
    </w:p>
    <w:p w:rsidR="002546D0" w:rsidRPr="002546D0" w:rsidRDefault="002546D0" w:rsidP="00EE39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46D0">
        <w:rPr>
          <w:rFonts w:ascii="Times New Roman" w:hAnsi="Times New Roman" w:cs="Times New Roman"/>
          <w:sz w:val="24"/>
          <w:szCs w:val="24"/>
          <w:lang w:val="uk-UA"/>
        </w:rPr>
        <w:t>В посібнику комунікації громадських ініціатив розглянуті комплексно — від планування інформаційної кампанії до організації робочого тижня комунікаційної команди. Тож книга насамперед буде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546D0">
        <w:rPr>
          <w:rFonts w:ascii="Times New Roman" w:hAnsi="Times New Roman" w:cs="Times New Roman"/>
          <w:sz w:val="24"/>
          <w:szCs w:val="24"/>
          <w:lang w:val="uk-UA"/>
        </w:rPr>
        <w:t>доречною для громадських активістів/команд, які починають свою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546D0">
        <w:rPr>
          <w:rFonts w:ascii="Times New Roman" w:hAnsi="Times New Roman" w:cs="Times New Roman"/>
          <w:sz w:val="24"/>
          <w:szCs w:val="24"/>
          <w:lang w:val="uk-UA"/>
        </w:rPr>
        <w:t>діяльність чи планують нові завдання.</w:t>
      </w:r>
    </w:p>
    <w:p w:rsidR="0081671B" w:rsidRDefault="00CD0337" w:rsidP="00EE391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46" w:history="1">
        <w:r w:rsidR="007176F7" w:rsidRPr="006B31F6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https://imi.org.ua/wp-content/uploads/2017/06/posibnyk-Yaryna-final_22.11.2016.pdf</w:t>
        </w:r>
      </w:hyperlink>
    </w:p>
    <w:p w:rsidR="007176F7" w:rsidRDefault="007176F7" w:rsidP="002546D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9963AD" w:rsidRPr="009963AD" w:rsidRDefault="00893527" w:rsidP="009963AD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8935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-1270</wp:posOffset>
            </wp:positionV>
            <wp:extent cx="1143000" cy="1520825"/>
            <wp:effectExtent l="0" t="0" r="0" b="3175"/>
            <wp:wrapSquare wrapText="bothSides"/>
            <wp:docPr id="22" name="Рисунок 22" descr="http://politics.ellib.org.ua/media/cache/62/ae/62ae3519afc9ffdacc98cc2a3e396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litics.ellib.org.ua/media/cache/62/ae/62ae3519afc9ffdacc98cc2a3e396d5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3AD" w:rsidRPr="009963AD">
        <w:rPr>
          <w:rFonts w:ascii="Times New Roman" w:hAnsi="Times New Roman" w:cs="Times New Roman"/>
          <w:sz w:val="24"/>
          <w:szCs w:val="24"/>
          <w:lang w:val="uk-UA"/>
        </w:rPr>
        <w:t>УДК 0.70(075.8)</w:t>
      </w:r>
    </w:p>
    <w:p w:rsidR="009963AD" w:rsidRPr="009963AD" w:rsidRDefault="009963AD" w:rsidP="009963AD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963AD">
        <w:rPr>
          <w:rFonts w:ascii="Times New Roman" w:hAnsi="Times New Roman" w:cs="Times New Roman"/>
          <w:sz w:val="24"/>
          <w:szCs w:val="24"/>
          <w:lang w:val="uk-UA"/>
        </w:rPr>
        <w:t>ББК 76.120.8я73</w:t>
      </w:r>
    </w:p>
    <w:p w:rsidR="009963AD" w:rsidRDefault="009963AD" w:rsidP="009963AD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9963AD">
        <w:rPr>
          <w:rFonts w:ascii="Times New Roman" w:hAnsi="Times New Roman" w:cs="Times New Roman"/>
          <w:sz w:val="24"/>
          <w:szCs w:val="24"/>
          <w:lang w:val="uk-UA"/>
        </w:rPr>
        <w:t xml:space="preserve"> М 69</w:t>
      </w:r>
    </w:p>
    <w:p w:rsidR="00E418E7" w:rsidRPr="00E418E7" w:rsidRDefault="00E418E7" w:rsidP="00E418E7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Михайлин І. Л.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Основи журналістики. Підручник. 5-те вид. перероб. та доп.– К.: Центр учбової літератури, 2011 – 496 с.</w:t>
      </w:r>
    </w:p>
    <w:p w:rsidR="00E418E7" w:rsidRPr="00E418E7" w:rsidRDefault="00E418E7" w:rsidP="00E418E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418E7">
        <w:rPr>
          <w:rFonts w:ascii="Times New Roman" w:hAnsi="Times New Roman" w:cs="Times New Roman"/>
          <w:sz w:val="24"/>
          <w:szCs w:val="24"/>
          <w:lang w:val="uk-UA"/>
        </w:rPr>
        <w:t>ISBN 9786110101752</w:t>
      </w:r>
    </w:p>
    <w:p w:rsidR="00E418E7" w:rsidRPr="00E418E7" w:rsidRDefault="00E418E7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418E7">
        <w:rPr>
          <w:rFonts w:ascii="Times New Roman" w:hAnsi="Times New Roman" w:cs="Times New Roman"/>
          <w:sz w:val="24"/>
          <w:szCs w:val="24"/>
          <w:lang w:val="uk-UA"/>
        </w:rPr>
        <w:t>У підручнику викладено один з основних навчальних курсів у системі підготовки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майбутнього спеціаліста – «Основи журналiстики». Тут подані найважливіші теоретичні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теми, передбачені програмою Міністерства освіти України, як-от: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 як галузь масово інформаційної діяльності, функції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журналістики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 як галузь</w:t>
      </w:r>
      <w:r w:rsidR="00893527">
        <w:rPr>
          <w:rFonts w:ascii="Times New Roman" w:hAnsi="Times New Roman" w:cs="Times New Roman"/>
          <w:sz w:val="24"/>
          <w:szCs w:val="24"/>
          <w:lang w:val="uk-UA"/>
        </w:rPr>
        <w:t xml:space="preserve">  с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успільно-політичної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діяльності, соціальна позиція журналіста, 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 xml:space="preserve"> як система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засобів масової інформації, свобода преси і журналістської діяльності та ін.</w:t>
      </w:r>
    </w:p>
    <w:p w:rsidR="00E418E7" w:rsidRDefault="00E418E7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418E7">
        <w:rPr>
          <w:rFonts w:ascii="Times New Roman" w:hAnsi="Times New Roman" w:cs="Times New Roman"/>
          <w:sz w:val="24"/>
          <w:szCs w:val="24"/>
          <w:lang w:val="uk-UA"/>
        </w:rPr>
        <w:t>Посібник розрахований на студентів спеціальності «</w:t>
      </w:r>
      <w:r w:rsidR="00712EEE" w:rsidRPr="00E418E7">
        <w:rPr>
          <w:rFonts w:ascii="Times New Roman" w:hAnsi="Times New Roman" w:cs="Times New Roman"/>
          <w:sz w:val="24"/>
          <w:szCs w:val="24"/>
          <w:lang w:val="uk-UA"/>
        </w:rPr>
        <w:t>Журналістика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» та молодих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працівників засобів масової інформації, що роблять перші кроки на шляху до оволодіння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418E7">
        <w:rPr>
          <w:rFonts w:ascii="Times New Roman" w:hAnsi="Times New Roman" w:cs="Times New Roman"/>
          <w:sz w:val="24"/>
          <w:szCs w:val="24"/>
          <w:lang w:val="uk-UA"/>
        </w:rPr>
        <w:t>професією, але не мають базової освіти.</w:t>
      </w:r>
    </w:p>
    <w:p w:rsidR="00893527" w:rsidRDefault="00CD0337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48" w:history="1">
        <w:r w:rsidR="00893527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https://shron1.chtyvo.org.ua/Mykhailyn_Ihor/Osnovy_zhurnlistyky.pdf?PHPSESSID=pp1opt2r7mqo9madsjignir960</w:t>
        </w:r>
      </w:hyperlink>
    </w:p>
    <w:p w:rsidR="00893527" w:rsidRDefault="00893527" w:rsidP="00893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A1205" w:rsidRPr="000A1205" w:rsidRDefault="00017DFF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-1270</wp:posOffset>
            </wp:positionV>
            <wp:extent cx="1570990" cy="207708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60" t="10251" r="26125" b="8996"/>
                    <a:stretch/>
                  </pic:blipFill>
                  <pic:spPr bwMode="auto">
                    <a:xfrm>
                      <a:off x="0" y="0"/>
                      <a:ext cx="157099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A1205" w:rsidRPr="000A1205">
        <w:rPr>
          <w:rFonts w:ascii="Times New Roman" w:hAnsi="Times New Roman" w:cs="Times New Roman"/>
          <w:sz w:val="24"/>
          <w:szCs w:val="24"/>
          <w:lang w:val="uk-UA"/>
        </w:rPr>
        <w:t>УДК 071.1 (075.8)</w:t>
      </w:r>
    </w:p>
    <w:p w:rsidR="000A1205" w:rsidRPr="000A1205" w:rsidRDefault="000A1205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1205">
        <w:rPr>
          <w:rFonts w:ascii="Times New Roman" w:hAnsi="Times New Roman" w:cs="Times New Roman"/>
          <w:sz w:val="24"/>
          <w:szCs w:val="24"/>
          <w:lang w:val="uk-UA"/>
        </w:rPr>
        <w:t>3 466</w:t>
      </w:r>
    </w:p>
    <w:p w:rsidR="000A1205" w:rsidRDefault="000A1205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1205">
        <w:rPr>
          <w:rFonts w:ascii="Times New Roman" w:hAnsi="Times New Roman" w:cs="Times New Roman"/>
          <w:sz w:val="24"/>
          <w:szCs w:val="24"/>
          <w:lang w:val="uk-UA"/>
        </w:rPr>
        <w:t>ББК Ч 612.1 я 73-1</w:t>
      </w:r>
    </w:p>
    <w:p w:rsidR="000A1205" w:rsidRDefault="000A1205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A1205">
        <w:rPr>
          <w:rFonts w:ascii="Times New Roman" w:hAnsi="Times New Roman" w:cs="Times New Roman"/>
          <w:sz w:val="24"/>
          <w:szCs w:val="24"/>
          <w:lang w:val="uk-UA"/>
        </w:rPr>
        <w:t>Здоровега В. Й. Теорія і методика журналістської творчості: Підручник. - 2-ге вид.,перероб. і допов. - Львів: ПАІС, 2004. - 268 с.</w:t>
      </w:r>
    </w:p>
    <w:p w:rsid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Пропонована книга - перший у пострадянських країнах підручник, присвячений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найважливішій частині теорії та практики журналізму: аналізу природи літературної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праці у засобах масової інформації.</w:t>
      </w:r>
    </w:p>
    <w:p w:rsidR="00006422" w:rsidRP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Значну увагу приділено сутності журналістської майстерності як найважливішого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складника професіоналізму співробітника мас-медіа, головним етапам роботи над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твором і написанню тексту.</w:t>
      </w:r>
    </w:p>
    <w:p w:rsidR="00006422" w:rsidRP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Висвітлено головні потоки та методику збору інформації. Чільне місце відведено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аргументації та полеміці, загальній характеристиці жанрів, а також інформаційному,аналітичному, художньо-публіцистичному методам відображення дійсності у мас-медіа.</w:t>
      </w:r>
    </w:p>
    <w:p w:rsidR="00006422" w:rsidRP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Мета видання - сприяти формуванню професіоналів, журналістів нового бачення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06422">
        <w:rPr>
          <w:rFonts w:ascii="Times New Roman" w:hAnsi="Times New Roman" w:cs="Times New Roman"/>
          <w:sz w:val="24"/>
          <w:szCs w:val="24"/>
          <w:lang w:val="uk-UA"/>
        </w:rPr>
        <w:t>світу, оригінального мислення, гострого, чесного слова.</w:t>
      </w:r>
    </w:p>
    <w:p w:rsidR="00006422" w:rsidRDefault="00006422" w:rsidP="00006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6422">
        <w:rPr>
          <w:rFonts w:ascii="Times New Roman" w:hAnsi="Times New Roman" w:cs="Times New Roman"/>
          <w:sz w:val="24"/>
          <w:szCs w:val="24"/>
          <w:lang w:val="uk-UA"/>
        </w:rPr>
        <w:t>Для студентів інституту та факультетів і відділень журналістики університетів,журналістів-практиків.</w:t>
      </w:r>
    </w:p>
    <w:p w:rsidR="00006422" w:rsidRDefault="00CD0337" w:rsidP="006B6EDB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sz w:val="24"/>
          <w:szCs w:val="24"/>
          <w:lang w:val="uk-UA"/>
        </w:rPr>
      </w:pPr>
      <w:hyperlink r:id="rId50" w:history="1">
        <w:r w:rsidR="00006422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http://194.44.152.155/elib/local/sk682275.pdf</w:t>
        </w:r>
      </w:hyperlink>
    </w:p>
    <w:p w:rsidR="006B6EDB" w:rsidRDefault="006B6EDB" w:rsidP="006B6E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06422" w:rsidRDefault="00006422" w:rsidP="000A12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52D76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C6293" w:rsidRPr="002C6293" w:rsidRDefault="00052D76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5080</wp:posOffset>
            </wp:positionV>
            <wp:extent cx="1767205" cy="2465705"/>
            <wp:effectExtent l="19050" t="0" r="444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02" t="11506" r="27298" b="8578"/>
                    <a:stretch/>
                  </pic:blipFill>
                  <pic:spPr bwMode="auto">
                    <a:xfrm>
                      <a:off x="0" y="0"/>
                      <a:ext cx="176720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C6293" w:rsidRPr="002C6293">
        <w:rPr>
          <w:rFonts w:ascii="Times New Roman" w:hAnsi="Times New Roman" w:cs="Times New Roman"/>
          <w:sz w:val="24"/>
          <w:szCs w:val="24"/>
          <w:lang w:val="uk-UA"/>
        </w:rPr>
        <w:t>УДК 070 : 004.738.5</w:t>
      </w:r>
    </w:p>
    <w:p w:rsidR="002C6293" w:rsidRDefault="002C6293" w:rsidP="008F64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>Т57</w:t>
      </w:r>
    </w:p>
    <w:p w:rsidR="002C6293" w:rsidRPr="002C6293" w:rsidRDefault="002C6293" w:rsidP="008F64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Тонкіх І. Ю.Інтернет-журналістика. Жанри в </w:t>
      </w:r>
      <w:r w:rsidR="00712EEE" w:rsidRPr="002C6293">
        <w:rPr>
          <w:rFonts w:ascii="Times New Roman" w:hAnsi="Times New Roman" w:cs="Times New Roman"/>
          <w:sz w:val="24"/>
          <w:szCs w:val="24"/>
          <w:lang w:val="uk-UA"/>
        </w:rPr>
        <w:t>Інтернеті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 [Електронний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ресурс]: </w:t>
      </w:r>
      <w:r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авчальний посібник / 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І.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Тонкіх. – Електроні дані. –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Запоріжжя : ЗНТУ, 2017. – 1 електрон. опт. Диск (DVD-ROM); 12см. – Назва з тит. екрана.</w:t>
      </w:r>
    </w:p>
    <w:p w:rsidR="008F6471" w:rsidRDefault="002C6293" w:rsidP="008F6471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>ISBN 978-617-529-180-1</w:t>
      </w:r>
    </w:p>
    <w:p w:rsidR="005C5EF5" w:rsidRDefault="002C6293" w:rsidP="008F64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осібник призначений для студентів освітньо-кваліфікаційного рівня «бакалавр»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спеціальності 061 «Журналістика», які вивчають спецкурс «Інтернет-журналістика.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Жанри в </w:t>
      </w:r>
      <w:r w:rsidR="00712EEE" w:rsidRPr="002C6293">
        <w:rPr>
          <w:rFonts w:ascii="Times New Roman" w:hAnsi="Times New Roman" w:cs="Times New Roman"/>
          <w:sz w:val="24"/>
          <w:szCs w:val="24"/>
          <w:lang w:val="uk-UA"/>
        </w:rPr>
        <w:t>Інтернеті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». </w:t>
      </w:r>
    </w:p>
    <w:p w:rsidR="005C5EF5" w:rsidRDefault="002C6293" w:rsidP="008F647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У посібнику висвітлюється теми, що стосуються:сучасних тенденцій розвитку мережевої журналістики, специфічних ознак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lastRenderedPageBreak/>
        <w:t>інтернет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медіа, розвитку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ромадянської та блогової журналістики, основ підготовки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 xml:space="preserve">журналістських матеріалів </w:t>
      </w:r>
      <w:r w:rsidR="008F6471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5C5EF5">
        <w:rPr>
          <w:rFonts w:ascii="Times New Roman" w:hAnsi="Times New Roman" w:cs="Times New Roman"/>
          <w:sz w:val="24"/>
          <w:szCs w:val="24"/>
          <w:lang w:val="uk-UA"/>
        </w:rPr>
        <w:t>ізних жанрів для і і</w:t>
      </w:r>
      <w:r w:rsidRPr="002C6293">
        <w:rPr>
          <w:rFonts w:ascii="Times New Roman" w:hAnsi="Times New Roman" w:cs="Times New Roman"/>
          <w:sz w:val="24"/>
          <w:szCs w:val="24"/>
          <w:lang w:val="uk-UA"/>
        </w:rPr>
        <w:t>нтернет-медіа.</w:t>
      </w:r>
    </w:p>
    <w:p w:rsidR="005C5EF5" w:rsidRDefault="00CD0337" w:rsidP="008F6471">
      <w:pPr>
        <w:spacing w:after="0"/>
        <w:ind w:firstLine="567"/>
        <w:jc w:val="both"/>
        <w:rPr>
          <w:noProof/>
          <w:lang w:val="uk-UA" w:eastAsia="ru-RU"/>
        </w:rPr>
      </w:pPr>
      <w:hyperlink r:id="rId52" w:history="1">
        <w:r w:rsidR="005C5EF5" w:rsidRPr="0044596C">
          <w:rPr>
            <w:rStyle w:val="a3"/>
            <w:noProof/>
            <w:lang w:val="uk-UA" w:eastAsia="ru-RU"/>
          </w:rPr>
          <w:t>http://eir.zntu.edu.ua/bitstream/123456789/2669/1/Tonkikh_Internet-Journalism.pdf</w:t>
        </w:r>
      </w:hyperlink>
    </w:p>
    <w:p w:rsidR="00DD6BE8" w:rsidRDefault="00DD6BE8" w:rsidP="008F6471">
      <w:pPr>
        <w:spacing w:after="0"/>
        <w:ind w:firstLine="567"/>
        <w:jc w:val="both"/>
        <w:rPr>
          <w:noProof/>
          <w:lang w:val="uk-UA" w:eastAsia="ru-RU"/>
        </w:rPr>
      </w:pPr>
    </w:p>
    <w:p w:rsidR="00DD6BE8" w:rsidRPr="00DD6BE8" w:rsidRDefault="008336D2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-5080</wp:posOffset>
            </wp:positionV>
            <wp:extent cx="1669415" cy="2275840"/>
            <wp:effectExtent l="0" t="0" r="698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475" t="17526" r="-1" b="10309"/>
                    <a:stretch/>
                  </pic:blipFill>
                  <pic:spPr bwMode="auto">
                    <a:xfrm>
                      <a:off x="0" y="0"/>
                      <a:ext cx="1669415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D6BE8" w:rsidRPr="00DD6BE8">
        <w:rPr>
          <w:rFonts w:ascii="Times New Roman" w:hAnsi="Times New Roman" w:cs="Times New Roman"/>
          <w:sz w:val="24"/>
          <w:szCs w:val="24"/>
          <w:lang w:val="uk-UA"/>
        </w:rPr>
        <w:t>УДК 070.1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ББК 76.01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П60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cr/>
        <w:t>Беата Бєль, Олександр Бурмагін, ТомашПатора, Олег Хоменок.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Посібник з журналістських розслідувань. Теорія та практика. –Київ, 2013. – 190 c.</w:t>
      </w:r>
    </w:p>
    <w:p w:rsidR="00DD6BE8" w:rsidRPr="00DD6BE8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ІSBN 978–966-139–018–7</w:t>
      </w:r>
    </w:p>
    <w:p w:rsidR="007E0E0D" w:rsidRDefault="00DD6BE8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BE8">
        <w:rPr>
          <w:rFonts w:ascii="Times New Roman" w:hAnsi="Times New Roman" w:cs="Times New Roman"/>
          <w:sz w:val="24"/>
          <w:szCs w:val="24"/>
          <w:lang w:val="uk-UA"/>
        </w:rPr>
        <w:t>В посібнику вміщені теоретичні та практичні рекомендації журналістам розслідувачам щодо їхньої роботи. Презентовано правові засади роботи журналістів розслідувачів, практичні рекомендації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щодо планування журналістського розслідування, роботи з джерелами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інформації і методам її збору. Також представлено можливості, як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712E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>перед журналістами розслідувачами відкривають нові медіа. Посібник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t xml:space="preserve">рекомендований журналістам розслідувачам, студентам та викладачам факультетів журналістики. </w:t>
      </w:r>
      <w:r w:rsidRPr="00DD6BE8">
        <w:rPr>
          <w:rFonts w:ascii="Times New Roman" w:hAnsi="Times New Roman" w:cs="Times New Roman"/>
          <w:sz w:val="24"/>
          <w:szCs w:val="24"/>
          <w:lang w:val="uk-UA"/>
        </w:rPr>
        <w:cr/>
      </w:r>
    </w:p>
    <w:p w:rsidR="00DD6BE8" w:rsidRDefault="00CD0337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54" w:history="1">
        <w:r w:rsidR="00DD6BE8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https://irrp.org.ua/wp-content/uploads/2013/12/verstka.pdf</w:t>
        </w:r>
      </w:hyperlink>
    </w:p>
    <w:p w:rsidR="00CD49F0" w:rsidRPr="00CD49F0" w:rsidRDefault="00017DFF" w:rsidP="00CD49F0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133350</wp:posOffset>
            </wp:positionV>
            <wp:extent cx="2007235" cy="26733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996" t="19038" r="30816" b="14434"/>
                    <a:stretch/>
                  </pic:blipFill>
                  <pic:spPr bwMode="auto">
                    <a:xfrm>
                      <a:off x="0" y="0"/>
                      <a:ext cx="200723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49F0">
        <w:rPr>
          <w:rFonts w:ascii="Times New Roman" w:hAnsi="Times New Roman" w:cs="Times New Roman"/>
          <w:sz w:val="24"/>
          <w:szCs w:val="24"/>
          <w:lang w:val="uk-UA"/>
        </w:rPr>
        <w:t>УДК</w:t>
      </w:r>
      <w:r w:rsidR="00CD49F0" w:rsidRPr="00CD49F0">
        <w:rPr>
          <w:rFonts w:ascii="Times New Roman" w:hAnsi="Times New Roman" w:cs="Times New Roman"/>
          <w:sz w:val="24"/>
          <w:szCs w:val="24"/>
          <w:lang w:val="uk-UA"/>
        </w:rPr>
        <w:t xml:space="preserve"> 179.1 (075.8) </w:t>
      </w:r>
    </w:p>
    <w:p w:rsidR="00DD6BE8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 xml:space="preserve">ББК 76 12я73 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1-20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Іванов В. Ф., Сердюк В. Є.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Журналістська етика / Передм. В. П. Мостового: Підручник. — К.: Вища шк., 2006. —</w:t>
      </w:r>
      <w:r w:rsidR="00017DFF">
        <w:rPr>
          <w:rFonts w:ascii="Times New Roman" w:hAnsi="Times New Roman" w:cs="Times New Roman"/>
          <w:sz w:val="24"/>
          <w:szCs w:val="24"/>
          <w:lang w:val="uk-UA"/>
        </w:rPr>
        <w:t>231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 xml:space="preserve">с.: </w:t>
      </w:r>
      <w:r w:rsidR="00017DFF">
        <w:rPr>
          <w:rFonts w:ascii="Times New Roman" w:hAnsi="Times New Roman" w:cs="Times New Roman"/>
          <w:sz w:val="24"/>
          <w:szCs w:val="24"/>
          <w:lang w:val="uk-UA"/>
        </w:rPr>
        <w:t>іл.</w:t>
      </w:r>
    </w:p>
    <w:p w:rsidR="00CD49F0" w:rsidRPr="00CD49F0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Підручник складається з 12 розділів, у яких розглянуто такі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>наріжні проблеми, як журналіст і суспільство, журналіст і джерела інформації, журналіст і влада, журналістика в період виборів.</w:t>
      </w:r>
      <w:r w:rsidR="007E0E0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>Автори переконливо застерігають молодих фахівців від змішування журналістики з політичними змаганнями, рекламою та бізнесом, від лобіювання певних поглядів і інтересів, наголошують на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>необхідності неупередженого і водночас прискіпливого ставлення до джерел інформації, відокремленні фактів від коментарів та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D49F0">
        <w:rPr>
          <w:rFonts w:ascii="Times New Roman" w:hAnsi="Times New Roman" w:cs="Times New Roman"/>
          <w:sz w:val="24"/>
          <w:szCs w:val="24"/>
          <w:lang w:val="uk-UA"/>
        </w:rPr>
        <w:t>оцінок, важливості точного, збалансованого і достовірного висвітлення подій і явищ, які хвилюють громадськість.</w:t>
      </w:r>
    </w:p>
    <w:p w:rsidR="00DD6BE8" w:rsidRDefault="00CD49F0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D49F0">
        <w:rPr>
          <w:rFonts w:ascii="Times New Roman" w:hAnsi="Times New Roman" w:cs="Times New Roman"/>
          <w:sz w:val="24"/>
          <w:szCs w:val="24"/>
          <w:lang w:val="uk-UA"/>
        </w:rPr>
        <w:t>Для студентів вищих навчальних закладів.</w:t>
      </w:r>
    </w:p>
    <w:p w:rsidR="00E553CA" w:rsidRDefault="00CD0337" w:rsidP="00CD49F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56" w:history="1">
        <w:r w:rsidR="00E553C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http://194.44.152.155/elib/local/r210.pdf</w:t>
        </w:r>
      </w:hyperlink>
    </w:p>
    <w:p w:rsidR="00017DFF" w:rsidRDefault="00017DF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2719" w:rsidRDefault="00C4271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2719" w:rsidRDefault="00C4271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42719" w:rsidRPr="00C42719" w:rsidRDefault="00C4271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371DE" w:rsidRPr="001371DE" w:rsidRDefault="00017DFF" w:rsidP="00137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-234315</wp:posOffset>
            </wp:positionV>
            <wp:extent cx="1664335" cy="23653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71DE" w:rsidRPr="001371DE">
        <w:rPr>
          <w:rFonts w:ascii="Times New Roman" w:hAnsi="Times New Roman" w:cs="Times New Roman"/>
          <w:sz w:val="24"/>
          <w:szCs w:val="24"/>
          <w:lang w:val="uk-UA"/>
        </w:rPr>
        <w:t>УДК 179.1 (075.8)</w:t>
      </w:r>
    </w:p>
    <w:p w:rsidR="001371DE" w:rsidRPr="001371DE" w:rsidRDefault="001371DE" w:rsidP="00137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71DE">
        <w:rPr>
          <w:rFonts w:ascii="Times New Roman" w:hAnsi="Times New Roman" w:cs="Times New Roman"/>
          <w:sz w:val="24"/>
          <w:szCs w:val="24"/>
          <w:lang w:val="uk-UA"/>
        </w:rPr>
        <w:t>ББК 76.12я 73</w:t>
      </w:r>
    </w:p>
    <w:p w:rsidR="001371DE" w:rsidRDefault="001371DE" w:rsidP="001371D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71DE">
        <w:rPr>
          <w:rFonts w:ascii="Times New Roman" w:hAnsi="Times New Roman" w:cs="Times New Roman"/>
          <w:sz w:val="24"/>
          <w:szCs w:val="24"/>
          <w:lang w:val="uk-UA"/>
        </w:rPr>
        <w:t>П(69</w:t>
      </w:r>
      <w:r w:rsidR="00DC3BFF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17DFF" w:rsidRDefault="00826AB5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6AB5">
        <w:rPr>
          <w:rFonts w:ascii="Times New Roman" w:hAnsi="Times New Roman" w:cs="Times New Roman"/>
          <w:sz w:val="24"/>
          <w:szCs w:val="24"/>
          <w:lang w:val="uk-UA"/>
        </w:rPr>
        <w:t>Практикум із журналістськ</w:t>
      </w:r>
      <w:r>
        <w:rPr>
          <w:rFonts w:ascii="Times New Roman" w:hAnsi="Times New Roman" w:cs="Times New Roman"/>
          <w:sz w:val="24"/>
          <w:szCs w:val="24"/>
          <w:lang w:val="uk-UA"/>
        </w:rPr>
        <w:t>ої етики [Текст]: Навчальний по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сібник / Передм. В. П. Мостов</w:t>
      </w:r>
      <w:r>
        <w:rPr>
          <w:rFonts w:ascii="Times New Roman" w:hAnsi="Times New Roman" w:cs="Times New Roman"/>
          <w:sz w:val="24"/>
          <w:szCs w:val="24"/>
          <w:lang w:val="uk-UA"/>
        </w:rPr>
        <w:t>ого. – В. Ф. Іванов, С. В. Штур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хецький. – Під ред. проф. В. Ф. Іванова. – К. : видавець О.Зень,2012. – 320 с.</w:t>
      </w:r>
    </w:p>
    <w:p w:rsidR="00826AB5" w:rsidRPr="00826AB5" w:rsidRDefault="00826AB5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6AB5">
        <w:rPr>
          <w:rFonts w:ascii="Times New Roman" w:hAnsi="Times New Roman" w:cs="Times New Roman"/>
          <w:sz w:val="24"/>
          <w:szCs w:val="24"/>
          <w:lang w:val="uk-UA"/>
        </w:rPr>
        <w:t>У навчальному посібнику, побудованому у формі практикуму, міститься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опис практичних занять для вивчення дисципліни «Журналістська етика». У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посібнику розглянуто дванадцять практичних аспектів професійної діяльності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журналіста, об’єднаних у два змістовні модулі. Практикум має довідковий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розділ, завдання для самостійної роботи і контролю знань.</w:t>
      </w:r>
    </w:p>
    <w:p w:rsidR="00826AB5" w:rsidRDefault="00826AB5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26AB5">
        <w:rPr>
          <w:rFonts w:ascii="Times New Roman" w:hAnsi="Times New Roman" w:cs="Times New Roman"/>
          <w:sz w:val="24"/>
          <w:szCs w:val="24"/>
          <w:lang w:val="uk-UA"/>
        </w:rPr>
        <w:t>Для студентів і викладачів вищих навчальних закладів. Навчальний посібник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може бути використаний і журналістами(пр</w:t>
      </w:r>
      <w:r w:rsidR="00E544B2">
        <w:rPr>
          <w:rFonts w:ascii="Times New Roman" w:hAnsi="Times New Roman" w:cs="Times New Roman"/>
          <w:sz w:val="24"/>
          <w:szCs w:val="24"/>
          <w:lang w:val="uk-UA"/>
        </w:rPr>
        <w:t>актиками під час підвищення ква</w:t>
      </w:r>
      <w:r w:rsidRPr="00826AB5">
        <w:rPr>
          <w:rFonts w:ascii="Times New Roman" w:hAnsi="Times New Roman" w:cs="Times New Roman"/>
          <w:sz w:val="24"/>
          <w:szCs w:val="24"/>
          <w:lang w:val="uk-UA"/>
        </w:rPr>
        <w:t>ліфікації та перепідготовки.</w:t>
      </w:r>
    </w:p>
    <w:p w:rsidR="0074221B" w:rsidRDefault="00CD0337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58" w:history="1">
        <w:r w:rsidR="0074221B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http://www.cje.org.ua/sites/default/files/library/prakticumjournalizm-120110054717-phpapp01.pdf</w:t>
        </w:r>
      </w:hyperlink>
    </w:p>
    <w:p w:rsidR="0074221B" w:rsidRDefault="0074221B" w:rsidP="00826AB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F7512" w:rsidRDefault="00D368A7" w:rsidP="00DD6BE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67310</wp:posOffset>
            </wp:positionV>
            <wp:extent cx="1758950" cy="231584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93" t="6904" r="25455" b="11297"/>
                    <a:stretch/>
                  </pic:blipFill>
                  <pic:spPr bwMode="auto">
                    <a:xfrm>
                      <a:off x="0" y="0"/>
                      <a:ext cx="175895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F7512" w:rsidRPr="007F7512" w:rsidRDefault="007F7512" w:rsidP="007F7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512">
        <w:rPr>
          <w:rFonts w:ascii="Times New Roman" w:hAnsi="Times New Roman" w:cs="Times New Roman"/>
          <w:sz w:val="24"/>
          <w:szCs w:val="24"/>
          <w:lang w:val="uk-UA"/>
        </w:rPr>
        <w:t>УДК 81.161.2</w:t>
      </w:r>
    </w:p>
    <w:p w:rsidR="007F7512" w:rsidRPr="007F7512" w:rsidRDefault="007F7512" w:rsidP="007F7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512">
        <w:rPr>
          <w:rFonts w:ascii="Times New Roman" w:hAnsi="Times New Roman" w:cs="Times New Roman"/>
          <w:sz w:val="24"/>
          <w:szCs w:val="24"/>
          <w:lang w:val="uk-UA"/>
        </w:rPr>
        <w:t>ББК 81.2 Ук</w:t>
      </w:r>
      <w:r w:rsidR="000F478E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7F7512">
        <w:rPr>
          <w:rFonts w:ascii="Times New Roman" w:hAnsi="Times New Roman" w:cs="Times New Roman"/>
          <w:sz w:val="24"/>
          <w:szCs w:val="24"/>
          <w:lang w:val="uk-UA"/>
        </w:rPr>
        <w:t>-5</w:t>
      </w:r>
    </w:p>
    <w:p w:rsidR="007F7512" w:rsidRDefault="007F7512" w:rsidP="007F75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F7512">
        <w:rPr>
          <w:rFonts w:ascii="Times New Roman" w:hAnsi="Times New Roman" w:cs="Times New Roman"/>
          <w:sz w:val="24"/>
          <w:szCs w:val="24"/>
          <w:lang w:val="uk-UA"/>
        </w:rPr>
        <w:t>Ш 53</w:t>
      </w:r>
    </w:p>
    <w:p w:rsidR="00320CAC" w:rsidRDefault="00935216" w:rsidP="0093521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35216">
        <w:rPr>
          <w:rFonts w:ascii="Times New Roman" w:hAnsi="Times New Roman" w:cs="Times New Roman"/>
          <w:sz w:val="24"/>
          <w:szCs w:val="24"/>
          <w:lang w:val="uk-UA"/>
        </w:rPr>
        <w:t>Шевченко Л.І.Медіа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935216">
        <w:rPr>
          <w:rFonts w:ascii="Times New Roman" w:hAnsi="Times New Roman" w:cs="Times New Roman"/>
          <w:sz w:val="24"/>
          <w:szCs w:val="24"/>
          <w:lang w:val="uk-UA"/>
        </w:rPr>
        <w:t>лінгвістика : словник термінів і понять / Л.І. Шевченко,Д.В. Дергач, Д.Ю. Сизонов / за ред. Л.І. Шевченко. – Вид. 2-ге, випр. і доп. –К. : ВПЦ "Київський університет", 2014. – 380 с.</w:t>
      </w:r>
    </w:p>
    <w:p w:rsidR="00320CAC" w:rsidRPr="00320CAC" w:rsidRDefault="00320CAC" w:rsidP="00320C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0CAC">
        <w:rPr>
          <w:rFonts w:ascii="Times New Roman" w:hAnsi="Times New Roman" w:cs="Times New Roman"/>
          <w:sz w:val="24"/>
          <w:szCs w:val="24"/>
          <w:lang w:val="uk-UA"/>
        </w:rPr>
        <w:t>Словник нового типу представляє систему операційних термінів і понять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сучасної медіа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лінгвістики, подає основну бібліографію, де проаналізовано різні підходидо медіа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лінгвістичної проблематики, та словникові видання медійної термінології. В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додатках наводяться тексти кодексів професійної етики журналістів України,Російської Федерації, Сполучених Штатів Америки, Республіки Білорусь і Республіки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Казахстан, а також основних законів, які регламентують діяльність засобів масової</w:t>
      </w:r>
      <w:r w:rsidR="00F64E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інформації.</w:t>
      </w:r>
    </w:p>
    <w:p w:rsidR="00CA11A1" w:rsidRDefault="00320CAC" w:rsidP="00320C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0CAC">
        <w:rPr>
          <w:rFonts w:ascii="Times New Roman" w:hAnsi="Times New Roman" w:cs="Times New Roman"/>
          <w:sz w:val="24"/>
          <w:szCs w:val="24"/>
          <w:lang w:val="uk-UA"/>
        </w:rPr>
        <w:t>Розраховано на фахівців у галузі медійної комунікації, журналістів,</w:t>
      </w:r>
      <w:r w:rsidR="008A30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медіалінгвістів, студентів — усіх, хто професійно цікавиться медіа</w:t>
      </w:r>
      <w:r w:rsidR="008A309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20CAC">
        <w:rPr>
          <w:rFonts w:ascii="Times New Roman" w:hAnsi="Times New Roman" w:cs="Times New Roman"/>
          <w:sz w:val="24"/>
          <w:szCs w:val="24"/>
          <w:lang w:val="uk-UA"/>
        </w:rPr>
        <w:t>сферою.</w:t>
      </w:r>
    </w:p>
    <w:p w:rsidR="00D368A7" w:rsidRDefault="00CD0337" w:rsidP="00320CA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0" w:history="1">
        <w:r w:rsidR="00D368A7" w:rsidRPr="00942932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http://medialing.spbu.ru/upload/files/file_1452013437_9323.pdf</w:t>
        </w:r>
      </w:hyperlink>
    </w:p>
    <w:p w:rsidR="00C42719" w:rsidRDefault="00C42719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42719" w:rsidRDefault="00C42719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42719" w:rsidRDefault="00C42719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42719" w:rsidRDefault="00C42719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C42719" w:rsidRDefault="00C42719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B5D6C" w:rsidRDefault="00736EED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437B9A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Д</w:t>
      </w:r>
      <w:r w:rsidR="007B5D6C" w:rsidRPr="00437B9A">
        <w:rPr>
          <w:rFonts w:ascii="Times New Roman" w:hAnsi="Times New Roman" w:cs="Times New Roman"/>
          <w:b/>
          <w:sz w:val="32"/>
          <w:szCs w:val="32"/>
          <w:lang w:val="uk-UA"/>
        </w:rPr>
        <w:t>ля тих, хто хоче мати бездоганну лінгвістичну компетентність</w:t>
      </w:r>
    </w:p>
    <w:p w:rsidR="00437B9A" w:rsidRPr="00437B9A" w:rsidRDefault="00437B9A" w:rsidP="007B5D6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Інформаційно–довідковий портал з української мови</w:t>
      </w:r>
    </w:p>
    <w:p w:rsidR="001157A1" w:rsidRDefault="00CD0337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1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http://www.mova.info/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Український лінгвістичний портал. «Словники України» on–line</w:t>
      </w:r>
    </w:p>
    <w:p w:rsidR="001157A1" w:rsidRDefault="00CD0337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2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http://lcorp.ulif.org.ua/dictua/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Сайт Українського мовно–інформаційного фонду НАН України</w:t>
      </w:r>
    </w:p>
    <w:p w:rsidR="001157A1" w:rsidRDefault="00CD0337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3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http://lcorp.ulif.org.ua/LSlist/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Електронний підручник української мови з інтерактивним тестуванням,можливістю перегляду зроблених при тестуванні помилок</w:t>
      </w:r>
    </w:p>
    <w:p w:rsidR="001157A1" w:rsidRDefault="00CD0337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4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http://www.mova.info/Page2.aspx?l1=58</w:t>
        </w:r>
      </w:hyperlink>
    </w:p>
    <w:p w:rsidR="00996C0A" w:rsidRPr="001157A1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57A1" w:rsidRPr="001157A1" w:rsidRDefault="001157A1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7A1">
        <w:rPr>
          <w:rFonts w:ascii="Times New Roman" w:hAnsi="Times New Roman" w:cs="Times New Roman"/>
          <w:sz w:val="24"/>
          <w:szCs w:val="24"/>
          <w:lang w:val="uk-UA"/>
        </w:rPr>
        <w:t>Словники на сайті Словопедія</w:t>
      </w:r>
    </w:p>
    <w:p w:rsidR="001157A1" w:rsidRDefault="00CD0337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hyperlink r:id="rId65" w:history="1">
        <w:r w:rsidR="00996C0A" w:rsidRPr="0044596C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http://slovopedia.org.ua/</w:t>
        </w:r>
      </w:hyperlink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96C0A" w:rsidRDefault="00996C0A" w:rsidP="001157A1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1671B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Запитання про професію:</w:t>
      </w:r>
    </w:p>
    <w:p w:rsidR="0081671B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1. Настільки в сучасному суспільстві є важлива професія журналіста?</w:t>
      </w:r>
    </w:p>
    <w:p w:rsidR="0081671B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2. Якими професійні навички має журналіст?</w:t>
      </w:r>
    </w:p>
    <w:p w:rsidR="006E5527" w:rsidRPr="002E7D9D" w:rsidRDefault="0081671B" w:rsidP="0081671B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E7D9D">
        <w:rPr>
          <w:rFonts w:ascii="Times New Roman" w:hAnsi="Times New Roman" w:cs="Times New Roman"/>
          <w:b/>
          <w:i/>
          <w:sz w:val="24"/>
          <w:szCs w:val="24"/>
          <w:lang w:val="uk-UA"/>
        </w:rPr>
        <w:t>3. Як визначити, чи підходить людині професія журналіста?</w:t>
      </w:r>
    </w:p>
    <w:sectPr w:rsidR="006E5527" w:rsidRPr="002E7D9D" w:rsidSect="00D11B2F">
      <w:footerReference w:type="default" r:id="rId66"/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43D" w:rsidRDefault="00DD343D" w:rsidP="00602940">
      <w:pPr>
        <w:spacing w:after="0" w:line="240" w:lineRule="auto"/>
      </w:pPr>
      <w:r>
        <w:separator/>
      </w:r>
    </w:p>
  </w:endnote>
  <w:endnote w:type="continuationSeparator" w:id="1">
    <w:p w:rsidR="00DD343D" w:rsidRDefault="00DD343D" w:rsidP="00602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8097221"/>
      <w:docPartObj>
        <w:docPartGallery w:val="Page Numbers (Bottom of Page)"/>
        <w:docPartUnique/>
      </w:docPartObj>
    </w:sdtPr>
    <w:sdtContent>
      <w:p w:rsidR="00F64EB2" w:rsidRDefault="00CD0337">
        <w:pPr>
          <w:pStyle w:val="a9"/>
          <w:jc w:val="center"/>
        </w:pPr>
        <w:fldSimple w:instr="PAGE   \* MERGEFORMAT">
          <w:r w:rsidR="00C42719">
            <w:rPr>
              <w:noProof/>
            </w:rPr>
            <w:t>2</w:t>
          </w:r>
        </w:fldSimple>
      </w:p>
    </w:sdtContent>
  </w:sdt>
  <w:p w:rsidR="00F64EB2" w:rsidRDefault="00F64E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43D" w:rsidRDefault="00DD343D" w:rsidP="00602940">
      <w:pPr>
        <w:spacing w:after="0" w:line="240" w:lineRule="auto"/>
      </w:pPr>
      <w:r>
        <w:separator/>
      </w:r>
    </w:p>
  </w:footnote>
  <w:footnote w:type="continuationSeparator" w:id="1">
    <w:p w:rsidR="00DD343D" w:rsidRDefault="00DD343D" w:rsidP="00602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7F18"/>
    <w:rsid w:val="00006422"/>
    <w:rsid w:val="00017DFF"/>
    <w:rsid w:val="000214EA"/>
    <w:rsid w:val="00021A28"/>
    <w:rsid w:val="00047298"/>
    <w:rsid w:val="00050831"/>
    <w:rsid w:val="00052D76"/>
    <w:rsid w:val="000673FA"/>
    <w:rsid w:val="00077F18"/>
    <w:rsid w:val="0009198A"/>
    <w:rsid w:val="000A1205"/>
    <w:rsid w:val="000B4DD2"/>
    <w:rsid w:val="000F2A2B"/>
    <w:rsid w:val="000F478E"/>
    <w:rsid w:val="001157A1"/>
    <w:rsid w:val="001223A9"/>
    <w:rsid w:val="00124C26"/>
    <w:rsid w:val="001311F1"/>
    <w:rsid w:val="0013419B"/>
    <w:rsid w:val="001348C1"/>
    <w:rsid w:val="001371DE"/>
    <w:rsid w:val="001436D4"/>
    <w:rsid w:val="00146C35"/>
    <w:rsid w:val="00154C3C"/>
    <w:rsid w:val="00187EEB"/>
    <w:rsid w:val="001A155A"/>
    <w:rsid w:val="001B6AF9"/>
    <w:rsid w:val="001D5C71"/>
    <w:rsid w:val="001F17DC"/>
    <w:rsid w:val="002176E2"/>
    <w:rsid w:val="00217C55"/>
    <w:rsid w:val="002359C4"/>
    <w:rsid w:val="00240659"/>
    <w:rsid w:val="002546D0"/>
    <w:rsid w:val="00255033"/>
    <w:rsid w:val="002607B8"/>
    <w:rsid w:val="0028508A"/>
    <w:rsid w:val="00286177"/>
    <w:rsid w:val="002A3037"/>
    <w:rsid w:val="002C6293"/>
    <w:rsid w:val="002E7D9D"/>
    <w:rsid w:val="002F45A1"/>
    <w:rsid w:val="002F5B81"/>
    <w:rsid w:val="00315EBD"/>
    <w:rsid w:val="00320CAC"/>
    <w:rsid w:val="00327272"/>
    <w:rsid w:val="0033322E"/>
    <w:rsid w:val="00342A4F"/>
    <w:rsid w:val="0036162B"/>
    <w:rsid w:val="003928EB"/>
    <w:rsid w:val="00393C4B"/>
    <w:rsid w:val="00396230"/>
    <w:rsid w:val="003F391E"/>
    <w:rsid w:val="00437B9A"/>
    <w:rsid w:val="00450E57"/>
    <w:rsid w:val="00467B73"/>
    <w:rsid w:val="0047493E"/>
    <w:rsid w:val="004907C5"/>
    <w:rsid w:val="00500592"/>
    <w:rsid w:val="0050248B"/>
    <w:rsid w:val="00507AC8"/>
    <w:rsid w:val="00516E5B"/>
    <w:rsid w:val="00527AF1"/>
    <w:rsid w:val="0053652D"/>
    <w:rsid w:val="005833C0"/>
    <w:rsid w:val="0059084C"/>
    <w:rsid w:val="00594FDE"/>
    <w:rsid w:val="0059748D"/>
    <w:rsid w:val="005A77FB"/>
    <w:rsid w:val="005C5EF5"/>
    <w:rsid w:val="005D25DE"/>
    <w:rsid w:val="005F0273"/>
    <w:rsid w:val="005F6834"/>
    <w:rsid w:val="00602940"/>
    <w:rsid w:val="00657955"/>
    <w:rsid w:val="006669E8"/>
    <w:rsid w:val="006752B0"/>
    <w:rsid w:val="00685DA9"/>
    <w:rsid w:val="006A2B9D"/>
    <w:rsid w:val="006B6EDB"/>
    <w:rsid w:val="006E5527"/>
    <w:rsid w:val="006F442B"/>
    <w:rsid w:val="007013A8"/>
    <w:rsid w:val="00702212"/>
    <w:rsid w:val="00706D9E"/>
    <w:rsid w:val="00712EEE"/>
    <w:rsid w:val="007165EB"/>
    <w:rsid w:val="007176F7"/>
    <w:rsid w:val="00717C2B"/>
    <w:rsid w:val="00736EED"/>
    <w:rsid w:val="0074221B"/>
    <w:rsid w:val="007603FB"/>
    <w:rsid w:val="0076238C"/>
    <w:rsid w:val="007750F0"/>
    <w:rsid w:val="00787970"/>
    <w:rsid w:val="00787CA0"/>
    <w:rsid w:val="00792510"/>
    <w:rsid w:val="007A21D8"/>
    <w:rsid w:val="007B5D6C"/>
    <w:rsid w:val="007D25FE"/>
    <w:rsid w:val="007E0E0D"/>
    <w:rsid w:val="007E712D"/>
    <w:rsid w:val="007F7512"/>
    <w:rsid w:val="0081671B"/>
    <w:rsid w:val="00816B35"/>
    <w:rsid w:val="00826AB5"/>
    <w:rsid w:val="008321EE"/>
    <w:rsid w:val="008336D2"/>
    <w:rsid w:val="00846C5C"/>
    <w:rsid w:val="008503B2"/>
    <w:rsid w:val="008521C3"/>
    <w:rsid w:val="008723EA"/>
    <w:rsid w:val="00883EAA"/>
    <w:rsid w:val="00893527"/>
    <w:rsid w:val="0089433F"/>
    <w:rsid w:val="008A1322"/>
    <w:rsid w:val="008A1EA1"/>
    <w:rsid w:val="008A3091"/>
    <w:rsid w:val="008A35B4"/>
    <w:rsid w:val="008C4A07"/>
    <w:rsid w:val="008E0806"/>
    <w:rsid w:val="008F04BC"/>
    <w:rsid w:val="008F6471"/>
    <w:rsid w:val="008F72D5"/>
    <w:rsid w:val="009211FC"/>
    <w:rsid w:val="009223A9"/>
    <w:rsid w:val="00935216"/>
    <w:rsid w:val="00940C12"/>
    <w:rsid w:val="00950317"/>
    <w:rsid w:val="009522A0"/>
    <w:rsid w:val="009955CF"/>
    <w:rsid w:val="009963AD"/>
    <w:rsid w:val="00996C0A"/>
    <w:rsid w:val="009B0A96"/>
    <w:rsid w:val="009B2C76"/>
    <w:rsid w:val="009C6046"/>
    <w:rsid w:val="009E153D"/>
    <w:rsid w:val="009F7EA3"/>
    <w:rsid w:val="00A00CED"/>
    <w:rsid w:val="00A127CA"/>
    <w:rsid w:val="00A40D16"/>
    <w:rsid w:val="00A5194A"/>
    <w:rsid w:val="00A63A9A"/>
    <w:rsid w:val="00A7038D"/>
    <w:rsid w:val="00A80EE9"/>
    <w:rsid w:val="00A93188"/>
    <w:rsid w:val="00A95C00"/>
    <w:rsid w:val="00AE5C42"/>
    <w:rsid w:val="00AE77E8"/>
    <w:rsid w:val="00B56460"/>
    <w:rsid w:val="00B56642"/>
    <w:rsid w:val="00B722D9"/>
    <w:rsid w:val="00B7588F"/>
    <w:rsid w:val="00B81546"/>
    <w:rsid w:val="00B966B3"/>
    <w:rsid w:val="00BF23F4"/>
    <w:rsid w:val="00C010F5"/>
    <w:rsid w:val="00C17E95"/>
    <w:rsid w:val="00C3188D"/>
    <w:rsid w:val="00C42719"/>
    <w:rsid w:val="00C625F1"/>
    <w:rsid w:val="00C640B1"/>
    <w:rsid w:val="00C65F94"/>
    <w:rsid w:val="00CA11A1"/>
    <w:rsid w:val="00CA16CB"/>
    <w:rsid w:val="00CA1AAD"/>
    <w:rsid w:val="00CD0337"/>
    <w:rsid w:val="00CD33F2"/>
    <w:rsid w:val="00CD49F0"/>
    <w:rsid w:val="00D11B2F"/>
    <w:rsid w:val="00D124EE"/>
    <w:rsid w:val="00D16CA3"/>
    <w:rsid w:val="00D23155"/>
    <w:rsid w:val="00D368A7"/>
    <w:rsid w:val="00D6049B"/>
    <w:rsid w:val="00D65DFD"/>
    <w:rsid w:val="00D66C0A"/>
    <w:rsid w:val="00D846C6"/>
    <w:rsid w:val="00DB6379"/>
    <w:rsid w:val="00DB667F"/>
    <w:rsid w:val="00DC1CA3"/>
    <w:rsid w:val="00DC3BFF"/>
    <w:rsid w:val="00DD343D"/>
    <w:rsid w:val="00DD6BE8"/>
    <w:rsid w:val="00E011DD"/>
    <w:rsid w:val="00E02958"/>
    <w:rsid w:val="00E07190"/>
    <w:rsid w:val="00E40526"/>
    <w:rsid w:val="00E418E7"/>
    <w:rsid w:val="00E4755D"/>
    <w:rsid w:val="00E544B2"/>
    <w:rsid w:val="00E553CA"/>
    <w:rsid w:val="00E67ED5"/>
    <w:rsid w:val="00E707C0"/>
    <w:rsid w:val="00E71B34"/>
    <w:rsid w:val="00E76BF3"/>
    <w:rsid w:val="00EA01BF"/>
    <w:rsid w:val="00EB175C"/>
    <w:rsid w:val="00EB65D5"/>
    <w:rsid w:val="00EC0612"/>
    <w:rsid w:val="00EC21CE"/>
    <w:rsid w:val="00EE17EC"/>
    <w:rsid w:val="00EE3918"/>
    <w:rsid w:val="00F0320A"/>
    <w:rsid w:val="00F032CC"/>
    <w:rsid w:val="00F20F24"/>
    <w:rsid w:val="00F2564D"/>
    <w:rsid w:val="00F40263"/>
    <w:rsid w:val="00F64EB2"/>
    <w:rsid w:val="00F9348F"/>
    <w:rsid w:val="00F937C6"/>
    <w:rsid w:val="00F95412"/>
    <w:rsid w:val="00FC493F"/>
    <w:rsid w:val="00FD1840"/>
    <w:rsid w:val="00FD3076"/>
    <w:rsid w:val="00FD3531"/>
    <w:rsid w:val="00FF2026"/>
    <w:rsid w:val="00FF6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5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0B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94FD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2940"/>
  </w:style>
  <w:style w:type="paragraph" w:styleId="a9">
    <w:name w:val="footer"/>
    <w:basedOn w:val="a"/>
    <w:link w:val="aa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2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552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0B1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94FDE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2940"/>
  </w:style>
  <w:style w:type="paragraph" w:styleId="a9">
    <w:name w:val="footer"/>
    <w:basedOn w:val="a"/>
    <w:link w:val="aa"/>
    <w:uiPriority w:val="99"/>
    <w:unhideWhenUsed/>
    <w:rsid w:val="006029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29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imi.org.ua/" TargetMode="External"/><Relationship Id="rId26" Type="http://schemas.openxmlformats.org/officeDocument/2006/relationships/hyperlink" Target="http://osvita.mediasapiens.ua" TargetMode="External"/><Relationship Id="rId39" Type="http://schemas.openxmlformats.org/officeDocument/2006/relationships/hyperlink" Target="https://msj.ukma.edu.ua/ua/" TargetMode="External"/><Relationship Id="rId21" Type="http://schemas.openxmlformats.org/officeDocument/2006/relationships/hyperlink" Target="http://nam.org.ua" TargetMode="External"/><Relationship Id="rId34" Type="http://schemas.openxmlformats.org/officeDocument/2006/relationships/hyperlink" Target="http://dspace.onu.edu.ua:8080/" TargetMode="External"/><Relationship Id="rId42" Type="http://schemas.openxmlformats.org/officeDocument/2006/relationships/image" Target="media/image14.png"/><Relationship Id="rId47" Type="http://schemas.openxmlformats.org/officeDocument/2006/relationships/image" Target="media/image17.jpeg"/><Relationship Id="rId50" Type="http://schemas.openxmlformats.org/officeDocument/2006/relationships/hyperlink" Target="http://194.44.152.155/elib/local/sk682275.pdf" TargetMode="External"/><Relationship Id="rId55" Type="http://schemas.openxmlformats.org/officeDocument/2006/relationships/image" Target="media/image21.png"/><Relationship Id="rId63" Type="http://schemas.openxmlformats.org/officeDocument/2006/relationships/hyperlink" Target="http://lcorp.ulif.org.ua/LSlist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internews.ua" TargetMode="External"/><Relationship Id="rId29" Type="http://schemas.openxmlformats.org/officeDocument/2006/relationships/hyperlink" Target="http://www.mediakrytyka.info/pro-n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in.kmu.gov.ua/control/uk/index" TargetMode="External"/><Relationship Id="rId24" Type="http://schemas.openxmlformats.org/officeDocument/2006/relationships/hyperlink" Target="http://www.uapp.org/about.htm" TargetMode="External"/><Relationship Id="rId32" Type="http://schemas.openxmlformats.org/officeDocument/2006/relationships/hyperlink" Target="http://journlib.univ.kiev.ua/index.php" TargetMode="External"/><Relationship Id="rId37" Type="http://schemas.openxmlformats.org/officeDocument/2006/relationships/hyperlink" Target="https://media.study.ua/" TargetMode="External"/><Relationship Id="rId40" Type="http://schemas.openxmlformats.org/officeDocument/2006/relationships/hyperlink" Target="https://kse.ua/ua/kse-impact/ceej/" TargetMode="External"/><Relationship Id="rId45" Type="http://schemas.openxmlformats.org/officeDocument/2006/relationships/image" Target="media/image16.png"/><Relationship Id="rId53" Type="http://schemas.openxmlformats.org/officeDocument/2006/relationships/image" Target="media/image20.png"/><Relationship Id="rId58" Type="http://schemas.openxmlformats.org/officeDocument/2006/relationships/hyperlink" Target="http://www.cje.org.ua/sites/default/files/library/prakticumjournalizm-120110054717-phpapp01.pdf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nsju.org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3.png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61" Type="http://schemas.openxmlformats.org/officeDocument/2006/relationships/hyperlink" Target="http://www.mova.info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hyperlink" Target="http://ekmair.ukma.edu.ua/?locale-attribute=uk" TargetMode="External"/><Relationship Id="rId44" Type="http://schemas.openxmlformats.org/officeDocument/2006/relationships/hyperlink" Target="https://imi.org.ua/wp-content/uploads/2017/06/Mediakompas.pdf" TargetMode="External"/><Relationship Id="rId52" Type="http://schemas.openxmlformats.org/officeDocument/2006/relationships/hyperlink" Target="http://eir.zntu.edu.ua/bitstream/123456789/2669/1/Tonkikh_Internet-Journalism.pdf" TargetMode="External"/><Relationship Id="rId60" Type="http://schemas.openxmlformats.org/officeDocument/2006/relationships/hyperlink" Target="http://medialing.spbu.ru/upload/files/file_1452013437_9323.pdf" TargetMode="External"/><Relationship Id="rId65" Type="http://schemas.openxmlformats.org/officeDocument/2006/relationships/hyperlink" Target="http://slovopedia.org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microsoft.com/office/2007/relationships/hdphoto" Target="media/hdphoto1.wdp"/><Relationship Id="rId22" Type="http://schemas.openxmlformats.org/officeDocument/2006/relationships/hyperlink" Target="https://uspa.com.ua/pro-asocziacziyu/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biblio.umsf.dp.ua/jspui/" TargetMode="External"/><Relationship Id="rId35" Type="http://schemas.openxmlformats.org/officeDocument/2006/relationships/hyperlink" Target="http://dspace.nlu.edu.ua/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shron1.chtyvo.org.ua/Mykhailyn_Ihor/Osnovy_zhurnlistyky.pdf?PHPSESSID=pp1opt2r7mqo9madsjignir960" TargetMode="External"/><Relationship Id="rId56" Type="http://schemas.openxmlformats.org/officeDocument/2006/relationships/hyperlink" Target="http://194.44.152.155/elib/local/r210.pdf" TargetMode="External"/><Relationship Id="rId64" Type="http://schemas.openxmlformats.org/officeDocument/2006/relationships/hyperlink" Target="http://www.mova.info/Page2.aspx?l1=58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19.png"/><Relationship Id="rId3" Type="http://schemas.openxmlformats.org/officeDocument/2006/relationships/image" Target="media/image1.jpeg"/><Relationship Id="rId12" Type="http://schemas.openxmlformats.org/officeDocument/2006/relationships/hyperlink" Target="http://www.nkrzi.gov.u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://enpuir.npu.edu.ua/" TargetMode="External"/><Relationship Id="rId38" Type="http://schemas.openxmlformats.org/officeDocument/2006/relationships/hyperlink" Target="http://sjc.ucu.edu.ua/journalism" TargetMode="External"/><Relationship Id="rId46" Type="http://schemas.openxmlformats.org/officeDocument/2006/relationships/hyperlink" Target="https://imi.org.ua/wp-content/uploads/2017/06/posibnyk-Yaryna-final_22.11.2016.pdf" TargetMode="External"/><Relationship Id="rId59" Type="http://schemas.openxmlformats.org/officeDocument/2006/relationships/image" Target="media/image23.pn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www.prostir.ua/event/shkola-hromadyanskoji-zhurnalistyky-dlya-studentiv/" TargetMode="External"/><Relationship Id="rId54" Type="http://schemas.openxmlformats.org/officeDocument/2006/relationships/hyperlink" Target="https://irrp.org.ua/wp-content/uploads/2013/12/verstka.pdf" TargetMode="External"/><Relationship Id="rId62" Type="http://schemas.openxmlformats.org/officeDocument/2006/relationships/hyperlink" Target="http://lcorp.ulif.org.ua/dict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275D4-05AE-4458-9AFB-05EFDFA5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13</Pages>
  <Words>3416</Words>
  <Characters>19477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83</cp:revision>
  <dcterms:created xsi:type="dcterms:W3CDTF">2021-01-14T10:43:00Z</dcterms:created>
  <dcterms:modified xsi:type="dcterms:W3CDTF">2025-11-10T12:13:00Z</dcterms:modified>
</cp:coreProperties>
</file>