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8F8F8"/>
  <w:body>
    <w:p w:rsidR="00D1086F" w:rsidRPr="00EE57FA" w:rsidRDefault="00126F6F">
      <w:pPr>
        <w:ind w:firstLine="567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Міністерство освіти і науки України</w:t>
      </w:r>
    </w:p>
    <w:p w:rsidR="00D1086F" w:rsidRPr="00EE57FA" w:rsidRDefault="00126F6F">
      <w:pPr>
        <w:ind w:firstLine="567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Університет митної справи та фінансів</w:t>
      </w:r>
    </w:p>
    <w:p w:rsidR="00D1086F" w:rsidRPr="00EE57FA" w:rsidRDefault="00126F6F">
      <w:pPr>
        <w:ind w:firstLine="567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Бібліотека</w:t>
      </w:r>
    </w:p>
    <w:p w:rsidR="00D1086F" w:rsidRPr="00EE57FA" w:rsidRDefault="00D1086F">
      <w:pPr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D1086F" w:rsidRPr="00EE57FA" w:rsidRDefault="00D1086F">
      <w:pPr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D1086F" w:rsidRPr="00EE57FA" w:rsidRDefault="00D1086F">
      <w:pPr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  <w:bookmarkStart w:id="0" w:name="_GoBack"/>
      <w:bookmarkEnd w:id="0"/>
    </w:p>
    <w:p w:rsidR="00D1086F" w:rsidRPr="00EE57FA" w:rsidRDefault="00D1086F">
      <w:pPr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D1086F" w:rsidRPr="00EE57FA" w:rsidRDefault="00D1086F">
      <w:pPr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D1086F" w:rsidRPr="00EE57FA" w:rsidRDefault="00EE57FA" w:rsidP="00EE57FA">
      <w:pPr>
        <w:spacing w:after="0" w:line="360" w:lineRule="auto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МОНОГРАФІЇ ВИКЛАДАЧІВ </w:t>
      </w:r>
      <w:r>
        <w:rPr>
          <w:rFonts w:ascii="Times New Roman" w:hAnsi="Times New Roman"/>
          <w:b/>
          <w:sz w:val="28"/>
          <w:szCs w:val="28"/>
          <w:lang w:val="uk-UA"/>
        </w:rPr>
        <w:br/>
      </w:r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УНІВЕРСИТЕТУ МИТНОЇ СПРАВИ ТА ФІНАНСІВ </w:t>
      </w:r>
    </w:p>
    <w:p w:rsidR="00D1086F" w:rsidRPr="00EE57FA" w:rsidRDefault="00126F6F" w:rsidP="00EE57FA">
      <w:pPr>
        <w:jc w:val="center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sz w:val="28"/>
          <w:szCs w:val="28"/>
          <w:lang w:val="uk-UA"/>
        </w:rPr>
        <w:t>Бібліографічний покажчик</w:t>
      </w:r>
    </w:p>
    <w:p w:rsidR="00D1086F" w:rsidRDefault="00D1086F">
      <w:pPr>
        <w:ind w:firstLine="567"/>
        <w:jc w:val="center"/>
        <w:rPr>
          <w:rFonts w:ascii="Times New Roman" w:hAnsi="Times New Roman"/>
          <w:lang w:val="uk-UA"/>
        </w:rPr>
      </w:pPr>
    </w:p>
    <w:p w:rsidR="00D1086F" w:rsidRDefault="00D1086F">
      <w:pPr>
        <w:ind w:firstLine="567"/>
        <w:jc w:val="center"/>
        <w:rPr>
          <w:rFonts w:ascii="Times New Roman" w:hAnsi="Times New Roman"/>
          <w:lang w:val="uk-UA"/>
        </w:rPr>
      </w:pPr>
    </w:p>
    <w:p w:rsidR="00D1086F" w:rsidRDefault="00D1086F">
      <w:pPr>
        <w:ind w:firstLine="567"/>
        <w:jc w:val="center"/>
        <w:rPr>
          <w:rFonts w:ascii="Times New Roman" w:hAnsi="Times New Roman"/>
          <w:lang w:val="uk-UA"/>
        </w:rPr>
      </w:pPr>
    </w:p>
    <w:p w:rsidR="00D1086F" w:rsidRDefault="00126F6F">
      <w:pPr>
        <w:ind w:firstLine="567"/>
        <w:jc w:val="center"/>
        <w:rPr>
          <w:rFonts w:ascii="Times New Roman" w:hAnsi="Times New Roman"/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4733925" cy="2295525"/>
            <wp:effectExtent l="0" t="0" r="0" b="0"/>
            <wp:docPr id="1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7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33925" cy="2295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1086F" w:rsidRDefault="00D1086F">
      <w:pPr>
        <w:ind w:firstLine="567"/>
        <w:jc w:val="center"/>
        <w:rPr>
          <w:rFonts w:ascii="Times New Roman" w:hAnsi="Times New Roman"/>
          <w:lang w:val="uk-UA"/>
        </w:rPr>
      </w:pPr>
    </w:p>
    <w:p w:rsidR="00D1086F" w:rsidRDefault="00D1086F">
      <w:pPr>
        <w:ind w:firstLine="567"/>
        <w:jc w:val="center"/>
        <w:rPr>
          <w:rFonts w:ascii="Times New Roman" w:hAnsi="Times New Roman"/>
          <w:lang w:val="uk-UA"/>
        </w:rPr>
      </w:pPr>
    </w:p>
    <w:p w:rsidR="00D1086F" w:rsidRDefault="00D1086F">
      <w:pPr>
        <w:ind w:firstLine="567"/>
        <w:jc w:val="center"/>
        <w:rPr>
          <w:rFonts w:ascii="Times New Roman" w:hAnsi="Times New Roman"/>
          <w:lang w:val="uk-UA"/>
        </w:rPr>
      </w:pPr>
    </w:p>
    <w:p w:rsidR="00C3570C" w:rsidRDefault="00C3570C" w:rsidP="00EE57FA">
      <w:pPr>
        <w:jc w:val="center"/>
        <w:rPr>
          <w:rFonts w:ascii="Times New Roman" w:hAnsi="Times New Roman"/>
          <w:lang w:val="uk-UA"/>
        </w:rPr>
      </w:pPr>
    </w:p>
    <w:p w:rsidR="00D1086F" w:rsidRPr="00EE57FA" w:rsidRDefault="00126F6F" w:rsidP="00EE57FA">
      <w:pPr>
        <w:jc w:val="center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sz w:val="28"/>
          <w:szCs w:val="28"/>
          <w:lang w:val="uk-UA"/>
        </w:rPr>
        <w:t>Дніпро</w:t>
      </w:r>
    </w:p>
    <w:p w:rsidR="00D1086F" w:rsidRPr="00EE57FA" w:rsidRDefault="00126F6F" w:rsidP="00EE57FA">
      <w:pPr>
        <w:jc w:val="center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sz w:val="28"/>
          <w:szCs w:val="28"/>
          <w:lang w:val="uk-UA"/>
        </w:rPr>
        <w:t>20</w:t>
      </w:r>
      <w:r w:rsidR="00C3570C" w:rsidRPr="00EE57FA">
        <w:rPr>
          <w:rFonts w:ascii="Times New Roman" w:hAnsi="Times New Roman"/>
          <w:sz w:val="28"/>
          <w:szCs w:val="28"/>
          <w:lang w:val="uk-UA"/>
        </w:rPr>
        <w:t>25</w:t>
      </w:r>
    </w:p>
    <w:p w:rsidR="00D1086F" w:rsidRPr="00C3570C" w:rsidRDefault="00126F6F" w:rsidP="00C3570C">
      <w:pPr>
        <w:spacing w:after="0"/>
        <w:rPr>
          <w:rFonts w:ascii="Times New Roman" w:hAnsi="Times New Roman"/>
          <w:sz w:val="28"/>
          <w:szCs w:val="28"/>
          <w:lang w:val="uk-UA"/>
        </w:rPr>
      </w:pPr>
      <w:r w:rsidRPr="00C3570C">
        <w:rPr>
          <w:rFonts w:ascii="Times New Roman" w:hAnsi="Times New Roman"/>
          <w:sz w:val="28"/>
          <w:szCs w:val="28"/>
          <w:lang w:val="uk-UA"/>
        </w:rPr>
        <w:lastRenderedPageBreak/>
        <w:t xml:space="preserve">УДК 016:929 </w:t>
      </w:r>
    </w:p>
    <w:p w:rsidR="00D1086F" w:rsidRPr="00C3570C" w:rsidRDefault="00126F6F" w:rsidP="00C3570C">
      <w:pPr>
        <w:spacing w:after="0"/>
        <w:ind w:left="567" w:hanging="283"/>
        <w:rPr>
          <w:rFonts w:ascii="Times New Roman" w:hAnsi="Times New Roman"/>
          <w:sz w:val="28"/>
          <w:szCs w:val="28"/>
          <w:lang w:val="uk-UA"/>
        </w:rPr>
      </w:pPr>
      <w:r w:rsidRPr="00C3570C">
        <w:rPr>
          <w:rFonts w:ascii="Times New Roman" w:hAnsi="Times New Roman"/>
          <w:sz w:val="28"/>
          <w:szCs w:val="28"/>
          <w:lang w:val="uk-UA"/>
        </w:rPr>
        <w:t>М77</w:t>
      </w:r>
    </w:p>
    <w:p w:rsidR="00C3570C" w:rsidRPr="00C3570C" w:rsidRDefault="00C3570C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3570C" w:rsidRPr="00C3570C" w:rsidRDefault="00C3570C">
      <w:pPr>
        <w:ind w:firstLine="567"/>
        <w:jc w:val="both"/>
        <w:rPr>
          <w:rFonts w:ascii="Times New Roman" w:hAnsi="Times New Roman"/>
          <w:b/>
          <w:sz w:val="28"/>
          <w:szCs w:val="28"/>
          <w:lang w:val="uk-UA"/>
        </w:rPr>
      </w:pPr>
    </w:p>
    <w:p w:rsidR="00D1086F" w:rsidRPr="00C3570C" w:rsidRDefault="00126F6F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C3570C">
        <w:rPr>
          <w:rFonts w:ascii="Times New Roman" w:hAnsi="Times New Roman"/>
          <w:b/>
          <w:sz w:val="28"/>
          <w:szCs w:val="28"/>
          <w:lang w:val="uk-UA"/>
        </w:rPr>
        <w:t>Монографії викладачів</w:t>
      </w:r>
      <w:r w:rsidRPr="00C3570C">
        <w:rPr>
          <w:rFonts w:ascii="Times New Roman" w:hAnsi="Times New Roman"/>
          <w:sz w:val="28"/>
          <w:szCs w:val="28"/>
          <w:lang w:val="uk-UA"/>
        </w:rPr>
        <w:t xml:space="preserve"> Університету митної справи та фінансів : </w:t>
      </w:r>
      <w:proofErr w:type="spellStart"/>
      <w:r w:rsidRPr="00C3570C">
        <w:rPr>
          <w:rFonts w:ascii="Times New Roman" w:hAnsi="Times New Roman"/>
          <w:sz w:val="28"/>
          <w:szCs w:val="28"/>
          <w:lang w:val="uk-UA"/>
        </w:rPr>
        <w:t>бібліогр</w:t>
      </w:r>
      <w:proofErr w:type="spellEnd"/>
      <w:r w:rsidRPr="00C3570C">
        <w:rPr>
          <w:rFonts w:ascii="Times New Roman" w:hAnsi="Times New Roman"/>
          <w:sz w:val="28"/>
          <w:szCs w:val="28"/>
          <w:lang w:val="uk-UA"/>
        </w:rPr>
        <w:t xml:space="preserve">. </w:t>
      </w:r>
      <w:proofErr w:type="spellStart"/>
      <w:r w:rsidRPr="00C3570C">
        <w:rPr>
          <w:rFonts w:ascii="Times New Roman" w:hAnsi="Times New Roman"/>
          <w:sz w:val="28"/>
          <w:szCs w:val="28"/>
          <w:lang w:val="uk-UA"/>
        </w:rPr>
        <w:t>покажч</w:t>
      </w:r>
      <w:proofErr w:type="spellEnd"/>
      <w:r w:rsidRPr="00C3570C">
        <w:rPr>
          <w:rFonts w:ascii="Times New Roman" w:hAnsi="Times New Roman"/>
          <w:sz w:val="28"/>
          <w:szCs w:val="28"/>
          <w:lang w:val="uk-UA"/>
        </w:rPr>
        <w:t>. / Університет митної справи та фінансів</w:t>
      </w:r>
      <w:r w:rsidR="00C3570C" w:rsidRPr="00C3570C">
        <w:rPr>
          <w:rFonts w:ascii="Times New Roman" w:hAnsi="Times New Roman"/>
          <w:sz w:val="28"/>
          <w:szCs w:val="28"/>
          <w:lang w:val="uk-UA"/>
        </w:rPr>
        <w:t>.</w:t>
      </w:r>
      <w:r w:rsidRPr="00C3570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3570C" w:rsidRPr="00C3570C">
        <w:rPr>
          <w:rFonts w:ascii="Times New Roman" w:hAnsi="Times New Roman"/>
          <w:sz w:val="28"/>
          <w:szCs w:val="28"/>
          <w:lang w:val="uk-UA"/>
        </w:rPr>
        <w:t xml:space="preserve">2-ге вид., </w:t>
      </w:r>
      <w:proofErr w:type="spellStart"/>
      <w:r w:rsidR="00C3570C" w:rsidRPr="00C3570C">
        <w:rPr>
          <w:rFonts w:ascii="Times New Roman" w:hAnsi="Times New Roman"/>
          <w:sz w:val="28"/>
          <w:szCs w:val="28"/>
          <w:lang w:val="uk-UA"/>
        </w:rPr>
        <w:t>доповн</w:t>
      </w:r>
      <w:proofErr w:type="spellEnd"/>
      <w:r w:rsidR="00C3570C" w:rsidRPr="00C3570C">
        <w:rPr>
          <w:rFonts w:ascii="Times New Roman" w:hAnsi="Times New Roman"/>
          <w:sz w:val="28"/>
          <w:szCs w:val="28"/>
          <w:lang w:val="uk-UA"/>
        </w:rPr>
        <w:t xml:space="preserve">. </w:t>
      </w:r>
      <w:r w:rsidRPr="00C3570C">
        <w:rPr>
          <w:rFonts w:ascii="Times New Roman" w:hAnsi="Times New Roman"/>
          <w:sz w:val="28"/>
          <w:szCs w:val="28"/>
          <w:lang w:val="uk-UA"/>
        </w:rPr>
        <w:t>– Дніпро : УМСФ, 2017. –</w:t>
      </w:r>
      <w:r w:rsidR="00D2452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C3570C">
        <w:rPr>
          <w:rFonts w:ascii="Times New Roman" w:hAnsi="Times New Roman"/>
          <w:sz w:val="28"/>
          <w:szCs w:val="28"/>
          <w:lang w:val="uk-UA"/>
        </w:rPr>
        <w:t>1</w:t>
      </w:r>
      <w:r w:rsidR="00D24520">
        <w:rPr>
          <w:rFonts w:ascii="Times New Roman" w:hAnsi="Times New Roman"/>
          <w:sz w:val="28"/>
          <w:szCs w:val="28"/>
          <w:lang w:val="uk-UA"/>
        </w:rPr>
        <w:t>5</w:t>
      </w:r>
      <w:r w:rsidRPr="00C3570C">
        <w:rPr>
          <w:rFonts w:ascii="Times New Roman" w:hAnsi="Times New Roman"/>
          <w:sz w:val="28"/>
          <w:szCs w:val="28"/>
          <w:lang w:val="uk-UA"/>
        </w:rPr>
        <w:t xml:space="preserve"> с.</w:t>
      </w:r>
    </w:p>
    <w:p w:rsidR="00D1086F" w:rsidRPr="00C3570C" w:rsidRDefault="00C3570C">
      <w:pPr>
        <w:spacing w:after="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C3570C">
        <w:rPr>
          <w:rFonts w:ascii="Times New Roman" w:hAnsi="Times New Roman"/>
          <w:sz w:val="28"/>
          <w:szCs w:val="28"/>
          <w:lang w:val="uk-UA"/>
        </w:rPr>
        <w:t xml:space="preserve">У другому виданні </w:t>
      </w:r>
      <w:r w:rsidR="00126F6F" w:rsidRPr="00C3570C">
        <w:rPr>
          <w:rFonts w:ascii="Times New Roman" w:hAnsi="Times New Roman"/>
          <w:sz w:val="28"/>
          <w:szCs w:val="28"/>
          <w:lang w:val="uk-UA"/>
        </w:rPr>
        <w:t xml:space="preserve">бібліографічного покажчика зібрано монографії викладачів Університету митної справи та фінансів </w:t>
      </w:r>
      <w:r w:rsidRPr="00C3570C">
        <w:rPr>
          <w:rFonts w:ascii="Times New Roman" w:hAnsi="Times New Roman"/>
          <w:sz w:val="28"/>
          <w:szCs w:val="28"/>
          <w:lang w:val="uk-UA"/>
        </w:rPr>
        <w:t xml:space="preserve">за 1998-2024 рр. Бібліографічний покажчик </w:t>
      </w:r>
      <w:r w:rsidR="00126F6F" w:rsidRPr="00C3570C">
        <w:rPr>
          <w:rFonts w:ascii="Times New Roman" w:hAnsi="Times New Roman"/>
          <w:sz w:val="28"/>
          <w:szCs w:val="28"/>
          <w:lang w:val="uk-UA"/>
        </w:rPr>
        <w:t xml:space="preserve">є відображенням історії розвитку </w:t>
      </w:r>
      <w:r w:rsidRPr="00C3570C">
        <w:rPr>
          <w:rFonts w:ascii="Times New Roman" w:hAnsi="Times New Roman"/>
          <w:sz w:val="28"/>
          <w:szCs w:val="28"/>
          <w:lang w:val="uk-UA"/>
        </w:rPr>
        <w:t>Університету та</w:t>
      </w:r>
      <w:r w:rsidR="00126F6F" w:rsidRPr="00C3570C">
        <w:rPr>
          <w:rFonts w:ascii="Times New Roman" w:hAnsi="Times New Roman"/>
          <w:sz w:val="28"/>
          <w:szCs w:val="28"/>
          <w:lang w:val="uk-UA"/>
        </w:rPr>
        <w:t xml:space="preserve"> наукового зростання його колективу.</w:t>
      </w:r>
    </w:p>
    <w:p w:rsidR="00D1086F" w:rsidRPr="00C3570C" w:rsidRDefault="00126F6F">
      <w:pPr>
        <w:spacing w:after="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C3570C">
        <w:rPr>
          <w:rFonts w:ascii="Times New Roman" w:hAnsi="Times New Roman"/>
          <w:sz w:val="28"/>
          <w:szCs w:val="28"/>
          <w:lang w:val="uk-UA"/>
        </w:rPr>
        <w:t>Для наукових працівників, фахівців митної справи, права, економічної, банківської і фінансової систем, аспірантів, студентів, широкого кола зацікавлених.</w:t>
      </w:r>
    </w:p>
    <w:p w:rsidR="00D1086F" w:rsidRPr="00C3570C" w:rsidRDefault="00D1086F" w:rsidP="00A1725A">
      <w:pPr>
        <w:jc w:val="both"/>
        <w:rPr>
          <w:rFonts w:ascii="Times New Roman" w:hAnsi="Times New Roman"/>
          <w:sz w:val="28"/>
          <w:szCs w:val="28"/>
          <w:lang w:val="uk-UA"/>
        </w:rPr>
      </w:pPr>
    </w:p>
    <w:p w:rsidR="00D1086F" w:rsidRDefault="00D1086F">
      <w:pPr>
        <w:ind w:firstLine="567"/>
        <w:jc w:val="both"/>
        <w:rPr>
          <w:rFonts w:ascii="Times New Roman" w:hAnsi="Times New Roman"/>
          <w:lang w:val="uk-UA"/>
        </w:rPr>
      </w:pPr>
    </w:p>
    <w:p w:rsidR="00D1086F" w:rsidRDefault="00D1086F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Pr="00C3570C" w:rsidRDefault="00C3570C" w:rsidP="00C3570C">
      <w:pPr>
        <w:spacing w:after="0"/>
        <w:jc w:val="center"/>
        <w:rPr>
          <w:rFonts w:ascii="Times New Roman" w:hAnsi="Times New Roman"/>
          <w:b/>
          <w:sz w:val="28"/>
          <w:szCs w:val="28"/>
          <w:lang w:val="uk-UA"/>
        </w:rPr>
      </w:pPr>
      <w:r w:rsidRPr="00C3570C">
        <w:rPr>
          <w:rFonts w:ascii="Times New Roman" w:hAnsi="Times New Roman"/>
          <w:b/>
          <w:sz w:val="28"/>
          <w:szCs w:val="28"/>
          <w:lang w:val="uk-UA"/>
        </w:rPr>
        <w:lastRenderedPageBreak/>
        <w:t>ВІД УКЛАДАЧІВ</w:t>
      </w:r>
    </w:p>
    <w:p w:rsidR="00C3570C" w:rsidRDefault="00C3570C" w:rsidP="00C3570C">
      <w:pPr>
        <w:spacing w:after="0"/>
        <w:ind w:firstLine="567"/>
        <w:jc w:val="both"/>
        <w:rPr>
          <w:rFonts w:ascii="Times New Roman" w:hAnsi="Times New Roman"/>
          <w:lang w:val="uk-UA"/>
        </w:rPr>
      </w:pPr>
    </w:p>
    <w:p w:rsidR="00C3570C" w:rsidRPr="00C3570C" w:rsidRDefault="00C3570C" w:rsidP="00EE57FA">
      <w:pPr>
        <w:spacing w:after="0"/>
        <w:ind w:right="284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C3570C">
        <w:rPr>
          <w:rFonts w:ascii="Times New Roman" w:hAnsi="Times New Roman"/>
          <w:sz w:val="28"/>
          <w:szCs w:val="28"/>
          <w:lang w:val="uk-UA"/>
        </w:rPr>
        <w:t>Потік інформації, який за вимогами часу невпинно збільшується, зумовлює необхідність його опрацювання і систематизації. Одним із джерел систематизованої актуальної інформації є бібліографічні покажчики.</w:t>
      </w:r>
    </w:p>
    <w:p w:rsidR="00C3570C" w:rsidRPr="00C3570C" w:rsidRDefault="00C3570C" w:rsidP="00EE57FA">
      <w:pPr>
        <w:spacing w:after="0"/>
        <w:ind w:right="284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C3570C">
        <w:rPr>
          <w:rFonts w:ascii="Times New Roman" w:hAnsi="Times New Roman"/>
          <w:sz w:val="28"/>
          <w:szCs w:val="28"/>
          <w:lang w:val="uk-UA"/>
        </w:rPr>
        <w:t xml:space="preserve">До Вашої уваги пропонуємо </w:t>
      </w:r>
      <w:r w:rsidR="00EE57FA">
        <w:rPr>
          <w:rFonts w:ascii="Times New Roman" w:hAnsi="Times New Roman"/>
          <w:sz w:val="28"/>
          <w:szCs w:val="28"/>
          <w:lang w:val="uk-UA"/>
        </w:rPr>
        <w:t>друг</w:t>
      </w:r>
      <w:r w:rsidRPr="00C3570C">
        <w:rPr>
          <w:rFonts w:ascii="Times New Roman" w:hAnsi="Times New Roman"/>
          <w:sz w:val="28"/>
          <w:szCs w:val="28"/>
          <w:lang w:val="uk-UA"/>
        </w:rPr>
        <w:t>е видання бібліографічного покажчика, підготовленого бібліотек</w:t>
      </w:r>
      <w:r w:rsidR="00EE57FA">
        <w:rPr>
          <w:rFonts w:ascii="Times New Roman" w:hAnsi="Times New Roman"/>
          <w:sz w:val="28"/>
          <w:szCs w:val="28"/>
          <w:lang w:val="uk-UA"/>
        </w:rPr>
        <w:t xml:space="preserve">ою </w:t>
      </w:r>
      <w:r w:rsidRPr="00C3570C">
        <w:rPr>
          <w:rFonts w:ascii="Times New Roman" w:hAnsi="Times New Roman"/>
          <w:sz w:val="28"/>
          <w:szCs w:val="28"/>
          <w:lang w:val="uk-UA"/>
        </w:rPr>
        <w:t>У</w:t>
      </w:r>
      <w:r w:rsidR="00EE57FA">
        <w:rPr>
          <w:rFonts w:ascii="Times New Roman" w:hAnsi="Times New Roman"/>
          <w:sz w:val="28"/>
          <w:szCs w:val="28"/>
          <w:lang w:val="uk-UA"/>
        </w:rPr>
        <w:t xml:space="preserve">ніверситету митної справи та фінансів. </w:t>
      </w:r>
      <w:r w:rsidRPr="00C3570C">
        <w:rPr>
          <w:rFonts w:ascii="Times New Roman" w:hAnsi="Times New Roman"/>
          <w:sz w:val="28"/>
          <w:szCs w:val="28"/>
          <w:lang w:val="uk-UA"/>
        </w:rPr>
        <w:t>У покажчик включено бібліографічні описи монографій</w:t>
      </w:r>
      <w:r w:rsidR="00EE57FA">
        <w:rPr>
          <w:rFonts w:ascii="Times New Roman" w:hAnsi="Times New Roman"/>
          <w:sz w:val="28"/>
          <w:szCs w:val="28"/>
          <w:lang w:val="uk-UA"/>
        </w:rPr>
        <w:t xml:space="preserve"> науковців Університету</w:t>
      </w:r>
      <w:r w:rsidR="009B2BB3">
        <w:rPr>
          <w:rFonts w:ascii="Times New Roman" w:hAnsi="Times New Roman"/>
          <w:sz w:val="28"/>
          <w:szCs w:val="28"/>
          <w:lang w:val="uk-UA"/>
        </w:rPr>
        <w:t>, що представлені в фонді бібліотеки</w:t>
      </w:r>
      <w:r w:rsidRPr="00C3570C">
        <w:rPr>
          <w:rFonts w:ascii="Times New Roman" w:hAnsi="Times New Roman"/>
          <w:sz w:val="28"/>
          <w:szCs w:val="28"/>
          <w:lang w:val="uk-UA"/>
        </w:rPr>
        <w:t>.</w:t>
      </w:r>
    </w:p>
    <w:p w:rsidR="00C3570C" w:rsidRPr="00C3570C" w:rsidRDefault="00EE57FA" w:rsidP="00EE57FA">
      <w:pPr>
        <w:spacing w:after="0"/>
        <w:ind w:right="284"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sz w:val="28"/>
          <w:szCs w:val="28"/>
          <w:lang w:val="uk-UA"/>
        </w:rPr>
        <w:t xml:space="preserve">Бібліографічні описи монографій </w:t>
      </w:r>
      <w:r w:rsidR="00C3570C" w:rsidRPr="00C3570C">
        <w:rPr>
          <w:rFonts w:ascii="Times New Roman" w:hAnsi="Times New Roman"/>
          <w:sz w:val="28"/>
          <w:szCs w:val="28"/>
          <w:lang w:val="uk-UA"/>
        </w:rPr>
        <w:t xml:space="preserve">розміщено </w:t>
      </w:r>
      <w:r>
        <w:rPr>
          <w:rFonts w:ascii="Times New Roman" w:hAnsi="Times New Roman"/>
          <w:sz w:val="28"/>
          <w:szCs w:val="28"/>
          <w:lang w:val="uk-UA"/>
        </w:rPr>
        <w:t>в</w:t>
      </w:r>
      <w:r w:rsidR="00C3570C" w:rsidRPr="00C3570C">
        <w:rPr>
          <w:rFonts w:ascii="Times New Roman" w:hAnsi="Times New Roman"/>
          <w:sz w:val="28"/>
          <w:szCs w:val="28"/>
          <w:lang w:val="uk-UA"/>
        </w:rPr>
        <w:t xml:space="preserve"> хронологічному порядку, у межах років – за алфавітом, що дозволяє розглянути діяльність науковців у динаміці.</w:t>
      </w:r>
    </w:p>
    <w:p w:rsidR="00C3570C" w:rsidRPr="00C3570C" w:rsidRDefault="00C3570C" w:rsidP="00EE57FA">
      <w:pPr>
        <w:spacing w:after="0"/>
        <w:ind w:right="284"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C3570C">
        <w:rPr>
          <w:rFonts w:ascii="Times New Roman" w:hAnsi="Times New Roman"/>
          <w:sz w:val="28"/>
          <w:szCs w:val="28"/>
          <w:lang w:val="uk-UA"/>
        </w:rPr>
        <w:t>Бібліографічний опис складено згідно з</w:t>
      </w:r>
      <w:r w:rsidR="00EE57FA">
        <w:rPr>
          <w:rFonts w:ascii="Times New Roman" w:hAnsi="Times New Roman"/>
          <w:sz w:val="28"/>
          <w:szCs w:val="28"/>
          <w:lang w:val="uk-UA"/>
        </w:rPr>
        <w:t xml:space="preserve"> державними </w:t>
      </w:r>
      <w:r w:rsidRPr="00C3570C">
        <w:rPr>
          <w:rFonts w:ascii="Times New Roman" w:hAnsi="Times New Roman"/>
          <w:sz w:val="28"/>
          <w:szCs w:val="28"/>
          <w:lang w:val="uk-UA"/>
        </w:rPr>
        <w:t>стандарт</w:t>
      </w:r>
      <w:r w:rsidR="00EE57FA">
        <w:rPr>
          <w:rFonts w:ascii="Times New Roman" w:hAnsi="Times New Roman"/>
          <w:sz w:val="28"/>
          <w:szCs w:val="28"/>
          <w:lang w:val="uk-UA"/>
        </w:rPr>
        <w:t>а</w:t>
      </w:r>
      <w:r w:rsidRPr="00C3570C">
        <w:rPr>
          <w:rFonts w:ascii="Times New Roman" w:hAnsi="Times New Roman"/>
          <w:sz w:val="28"/>
          <w:szCs w:val="28"/>
          <w:lang w:val="uk-UA"/>
        </w:rPr>
        <w:t>м</w:t>
      </w:r>
      <w:r w:rsidR="00EE57FA">
        <w:rPr>
          <w:rFonts w:ascii="Times New Roman" w:hAnsi="Times New Roman"/>
          <w:sz w:val="28"/>
          <w:szCs w:val="28"/>
          <w:lang w:val="uk-UA"/>
        </w:rPr>
        <w:t>и</w:t>
      </w:r>
      <w:r w:rsidRPr="00C3570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EE57FA">
        <w:rPr>
          <w:rFonts w:ascii="Times New Roman" w:hAnsi="Times New Roman"/>
          <w:sz w:val="28"/>
          <w:szCs w:val="28"/>
          <w:lang w:val="uk-UA"/>
        </w:rPr>
        <w:t xml:space="preserve">України: </w:t>
      </w:r>
      <w:r w:rsidRPr="00C3570C">
        <w:rPr>
          <w:rFonts w:ascii="Times New Roman" w:hAnsi="Times New Roman"/>
          <w:sz w:val="28"/>
          <w:szCs w:val="28"/>
          <w:lang w:val="uk-UA"/>
        </w:rPr>
        <w:t>ДСТУ 7.1 : 2006 «Бібліографічний запис. Бібліографічний опис. Загальні вимоги та правила складання» та ДСТУ 3582: 2013 «Бібліографічний опис скорочення слів і словосполучень українською мовою».</w:t>
      </w:r>
    </w:p>
    <w:p w:rsidR="00C3570C" w:rsidRDefault="00C3570C" w:rsidP="00C3570C">
      <w:pPr>
        <w:spacing w:after="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EE57FA" w:rsidRPr="00C3570C" w:rsidRDefault="00EE57FA" w:rsidP="00C3570C">
      <w:pPr>
        <w:spacing w:after="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C3570C" w:rsidRDefault="00C3570C" w:rsidP="00C3570C">
      <w:pPr>
        <w:jc w:val="center"/>
        <w:rPr>
          <w:rFonts w:ascii="Times New Roman" w:hAnsi="Times New Roman"/>
          <w:lang w:val="uk-UA"/>
        </w:rPr>
      </w:pPr>
      <w:r>
        <w:rPr>
          <w:noProof/>
          <w:lang w:eastAsia="ru-RU"/>
        </w:rPr>
        <w:drawing>
          <wp:inline distT="0" distB="0" distL="0" distR="0">
            <wp:extent cx="1381125" cy="1181100"/>
            <wp:effectExtent l="0" t="0" r="0" b="0"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1125" cy="11811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C3570C" w:rsidRDefault="00C3570C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AD324F" w:rsidRPr="00170EBC" w:rsidRDefault="00A60D3F">
      <w:pPr>
        <w:ind w:firstLine="567"/>
        <w:jc w:val="center"/>
        <w:rPr>
          <w:rFonts w:ascii="Times New Roman" w:hAnsi="Times New Roman"/>
          <w:b/>
          <w:i/>
          <w:sz w:val="36"/>
          <w:szCs w:val="36"/>
          <w:lang w:val="uk-UA"/>
        </w:rPr>
      </w:pPr>
      <w:r w:rsidRPr="00170EBC">
        <w:rPr>
          <w:rFonts w:ascii="Times New Roman" w:hAnsi="Times New Roman"/>
          <w:b/>
          <w:i/>
          <w:color w:val="1D1C2B"/>
          <w:sz w:val="36"/>
          <w:szCs w:val="36"/>
          <w:shd w:val="clear" w:color="auto" w:fill="FFFFFF"/>
          <w:lang w:val="uk-UA"/>
        </w:rPr>
        <w:lastRenderedPageBreak/>
        <w:t>АКАДЕМІЯ МИТНОЇ СЛУЖБИ УКРАЇНИ</w:t>
      </w:r>
    </w:p>
    <w:p w:rsidR="00D1086F" w:rsidRPr="00EE57FA" w:rsidRDefault="00126F6F">
      <w:pPr>
        <w:ind w:firstLine="567"/>
        <w:jc w:val="center"/>
        <w:rPr>
          <w:rFonts w:ascii="Times New Roman" w:hAnsi="Times New Roman"/>
          <w:b/>
          <w:i/>
          <w:sz w:val="28"/>
          <w:szCs w:val="28"/>
        </w:rPr>
      </w:pPr>
      <w:r w:rsidRPr="00EE57FA">
        <w:rPr>
          <w:rFonts w:ascii="Times New Roman" w:hAnsi="Times New Roman"/>
          <w:b/>
          <w:i/>
          <w:sz w:val="28"/>
          <w:szCs w:val="28"/>
        </w:rPr>
        <w:t>1998</w:t>
      </w:r>
    </w:p>
    <w:p w:rsidR="00D1086F" w:rsidRPr="00EE57FA" w:rsidRDefault="00126F6F" w:rsidP="005715F6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CD6024">
        <w:rPr>
          <w:rFonts w:ascii="Times New Roman" w:hAnsi="Times New Roman"/>
          <w:b/>
          <w:sz w:val="28"/>
          <w:szCs w:val="28"/>
        </w:rPr>
        <w:t>Ченцов В. В.</w:t>
      </w:r>
      <w:r w:rsidRPr="00CD6024">
        <w:rPr>
          <w:rFonts w:ascii="Times New Roman" w:hAnsi="Times New Roman"/>
          <w:sz w:val="28"/>
          <w:szCs w:val="28"/>
        </w:rPr>
        <w:t xml:space="preserve"> Трагические судьбы</w:t>
      </w:r>
      <w:r w:rsidRPr="00EE57FA">
        <w:rPr>
          <w:rFonts w:ascii="Times New Roman" w:hAnsi="Times New Roman"/>
          <w:sz w:val="28"/>
          <w:szCs w:val="28"/>
        </w:rPr>
        <w:t xml:space="preserve">. Политические </w:t>
      </w:r>
      <w:proofErr w:type="spellStart"/>
      <w:r w:rsidRPr="00EE57FA">
        <w:rPr>
          <w:rFonts w:ascii="Times New Roman" w:hAnsi="Times New Roman"/>
          <w:sz w:val="28"/>
          <w:szCs w:val="28"/>
        </w:rPr>
        <w:t>репрес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с</w:t>
      </w:r>
      <w:proofErr w:type="spellStart"/>
      <w:r w:rsidRPr="00EE57FA">
        <w:rPr>
          <w:rFonts w:ascii="Times New Roman" w:hAnsi="Times New Roman"/>
          <w:sz w:val="28"/>
          <w:szCs w:val="28"/>
        </w:rPr>
        <w:t>ии</w:t>
      </w:r>
      <w:proofErr w:type="spellEnd"/>
      <w:r w:rsidRPr="00EE57FA">
        <w:rPr>
          <w:rFonts w:ascii="Times New Roman" w:hAnsi="Times New Roman"/>
          <w:sz w:val="28"/>
          <w:szCs w:val="28"/>
        </w:rPr>
        <w:t xml:space="preserve"> против немецкого населения Украины в 1920-1930-е годы</w:t>
      </w:r>
      <w:proofErr w:type="gramStart"/>
      <w:r w:rsidRPr="00EE57FA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EE57FA">
        <w:rPr>
          <w:rFonts w:ascii="Times New Roman" w:hAnsi="Times New Roman"/>
          <w:sz w:val="28"/>
          <w:szCs w:val="28"/>
        </w:rPr>
        <w:t xml:space="preserve"> монография / В. В. Ченцов. </w:t>
      </w:r>
      <w:r w:rsidR="00EE57FA">
        <w:rPr>
          <w:rFonts w:ascii="Times New Roman" w:hAnsi="Times New Roman"/>
          <w:sz w:val="28"/>
          <w:szCs w:val="28"/>
        </w:rPr>
        <w:t>–</w:t>
      </w:r>
      <w:r w:rsidRPr="00EE57FA">
        <w:rPr>
          <w:rFonts w:ascii="Times New Roman" w:hAnsi="Times New Roman"/>
          <w:sz w:val="28"/>
          <w:szCs w:val="28"/>
        </w:rPr>
        <w:t xml:space="preserve"> М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осква</w:t>
      </w:r>
      <w:proofErr w:type="spellEnd"/>
      <w:proofErr w:type="gramStart"/>
      <w:r w:rsid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</w:rPr>
        <w:t>:</w:t>
      </w:r>
      <w:proofErr w:type="gramEnd"/>
      <w:r w:rsidRPr="00EE57FA">
        <w:rPr>
          <w:rFonts w:ascii="Times New Roman" w:hAnsi="Times New Roman"/>
          <w:sz w:val="28"/>
          <w:szCs w:val="28"/>
        </w:rPr>
        <w:t xml:space="preserve"> Готика, 1998. </w:t>
      </w:r>
      <w:r w:rsidR="00EE57FA">
        <w:rPr>
          <w:rFonts w:ascii="Times New Roman" w:hAnsi="Times New Roman"/>
          <w:sz w:val="28"/>
          <w:szCs w:val="28"/>
        </w:rPr>
        <w:t>–</w:t>
      </w:r>
      <w:r w:rsidRPr="00EE57FA">
        <w:rPr>
          <w:rFonts w:ascii="Times New Roman" w:hAnsi="Times New Roman"/>
          <w:sz w:val="28"/>
          <w:szCs w:val="28"/>
        </w:rPr>
        <w:t xml:space="preserve"> 208</w:t>
      </w:r>
      <w:r w:rsidR="00EE57FA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gramStart"/>
      <w:r w:rsidRPr="00EE57FA">
        <w:rPr>
          <w:rFonts w:ascii="Times New Roman" w:hAnsi="Times New Roman"/>
          <w:sz w:val="28"/>
          <w:szCs w:val="28"/>
        </w:rPr>
        <w:t>с</w:t>
      </w:r>
      <w:proofErr w:type="gramEnd"/>
      <w:r w:rsidRPr="00EE57FA">
        <w:rPr>
          <w:rFonts w:ascii="Times New Roman" w:hAnsi="Times New Roman"/>
          <w:sz w:val="28"/>
          <w:szCs w:val="28"/>
        </w:rPr>
        <w:t>.</w:t>
      </w:r>
    </w:p>
    <w:p w:rsidR="00D1086F" w:rsidRPr="00EE57FA" w:rsidRDefault="00126F6F" w:rsidP="005715F6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2000</w:t>
      </w:r>
    </w:p>
    <w:p w:rsidR="00D1086F" w:rsidRPr="00EE57FA" w:rsidRDefault="00126F6F" w:rsidP="005715F6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Корх О. М.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Індивідуалістична традиція у західній та вітчизняній філософській думці : монографія / О. М. Корх. </w:t>
      </w:r>
      <w:r w:rsidR="00EE57FA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</w:t>
      </w:r>
      <w:r w:rsid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: АМСУ, 2000. </w:t>
      </w:r>
      <w:r w:rsidR="00EE57FA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185 с.</w:t>
      </w:r>
    </w:p>
    <w:p w:rsidR="00D1086F" w:rsidRPr="00EE57FA" w:rsidRDefault="00126F6F" w:rsidP="005715F6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Ченцов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В. В.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Політичні репресії в Радянській Україні в 20-ті роки : </w:t>
      </w:r>
      <w:r w:rsidR="00401C2E" w:rsidRPr="00EE57FA">
        <w:rPr>
          <w:rFonts w:ascii="Times New Roman" w:hAnsi="Times New Roman"/>
          <w:sz w:val="28"/>
          <w:szCs w:val="28"/>
          <w:lang w:val="uk-UA"/>
        </w:rPr>
        <w:t>м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онографія / В. В.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Ченцов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EE57FA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Тернопіль : Збруч, 2000. – 482 с.</w:t>
      </w:r>
    </w:p>
    <w:p w:rsidR="00D1086F" w:rsidRPr="00EE57FA" w:rsidRDefault="00126F6F" w:rsidP="005715F6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2001</w:t>
      </w:r>
    </w:p>
    <w:p w:rsidR="00D1086F" w:rsidRPr="00EE57FA" w:rsidRDefault="00126F6F" w:rsidP="005715F6">
      <w:pPr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Рисіч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Й. Л.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Парадигма демократії в Україні: політико-правовий аналіз : монографія</w:t>
      </w:r>
      <w:r w:rsidR="00A96DF5" w:rsidRPr="00EE57FA">
        <w:rPr>
          <w:rFonts w:ascii="Times New Roman" w:hAnsi="Times New Roman"/>
          <w:sz w:val="28"/>
          <w:szCs w:val="28"/>
          <w:lang w:val="uk-UA"/>
        </w:rPr>
        <w:t xml:space="preserve"> /</w:t>
      </w:r>
      <w:r w:rsid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96DF5" w:rsidRPr="00EE57FA">
        <w:rPr>
          <w:rFonts w:ascii="Times New Roman" w:hAnsi="Times New Roman"/>
          <w:sz w:val="28"/>
          <w:szCs w:val="28"/>
          <w:lang w:val="uk-UA"/>
        </w:rPr>
        <w:t>Й. Л</w:t>
      </w:r>
      <w:r w:rsidR="004A44B0">
        <w:rPr>
          <w:rFonts w:ascii="Times New Roman" w:hAnsi="Times New Roman"/>
          <w:sz w:val="28"/>
          <w:szCs w:val="28"/>
          <w:lang w:val="uk-UA"/>
        </w:rPr>
        <w:t>.</w:t>
      </w:r>
      <w:r w:rsidR="00A96DF5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Рисіч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; Держмитслужба </w:t>
      </w:r>
      <w:r w:rsidRPr="00CD6024">
        <w:rPr>
          <w:rFonts w:ascii="Times New Roman" w:hAnsi="Times New Roman"/>
          <w:spacing w:val="-2"/>
          <w:sz w:val="28"/>
          <w:szCs w:val="28"/>
          <w:lang w:val="uk-UA"/>
        </w:rPr>
        <w:t xml:space="preserve">України, АМСУ. </w:t>
      </w:r>
      <w:r w:rsidR="00EE57FA" w:rsidRPr="00CD6024">
        <w:rPr>
          <w:rFonts w:ascii="Times New Roman" w:hAnsi="Times New Roman"/>
          <w:spacing w:val="-2"/>
          <w:sz w:val="28"/>
          <w:szCs w:val="28"/>
          <w:lang w:val="uk-UA"/>
        </w:rPr>
        <w:t>–</w:t>
      </w:r>
      <w:r w:rsidRPr="00CD6024">
        <w:rPr>
          <w:rFonts w:ascii="Times New Roman" w:hAnsi="Times New Roman"/>
          <w:spacing w:val="-2"/>
          <w:sz w:val="28"/>
          <w:szCs w:val="28"/>
          <w:lang w:val="uk-UA"/>
        </w:rPr>
        <w:t xml:space="preserve"> Дніпропетровськ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: АМСУ, 2001. </w:t>
      </w:r>
      <w:r w:rsidR="00EE57FA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174</w:t>
      </w:r>
      <w:r w:rsid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с. </w:t>
      </w:r>
    </w:p>
    <w:p w:rsidR="008D7866" w:rsidRPr="00EE57FA" w:rsidRDefault="008D7866" w:rsidP="005715F6">
      <w:pPr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  <w:lang w:val="uk-UA"/>
        </w:rPr>
      </w:pPr>
    </w:p>
    <w:p w:rsidR="00D1086F" w:rsidRPr="00EE57FA" w:rsidRDefault="00126F6F" w:rsidP="005715F6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Чорний В. Б.</w:t>
      </w:r>
      <w:r w:rsidR="00CB3431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Християнська десятина, Київська Русь, митна справа та сьогодення : монографія / В.</w:t>
      </w:r>
      <w:r w:rsidR="00CB343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Б. Чорний. </w:t>
      </w:r>
      <w:r w:rsidR="00CB3431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Київ</w:t>
      </w:r>
      <w:r w:rsidR="00CB343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: КВІЦ, 2001. </w:t>
      </w:r>
      <w:r w:rsidR="00CB3431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478</w:t>
      </w:r>
      <w:r w:rsidR="00CB343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с. </w:t>
      </w:r>
    </w:p>
    <w:p w:rsidR="00D1086F" w:rsidRPr="00EE57FA" w:rsidRDefault="00126F6F" w:rsidP="005715F6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2003</w:t>
      </w:r>
    </w:p>
    <w:p w:rsidR="00D1086F" w:rsidRPr="00EE57FA" w:rsidRDefault="00126F6F" w:rsidP="005715F6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Павленко О. О. </w:t>
      </w:r>
      <w:r w:rsidR="00401C2E" w:rsidRPr="00EE57FA">
        <w:rPr>
          <w:rFonts w:ascii="Times New Roman" w:hAnsi="Times New Roman"/>
          <w:sz w:val="28"/>
          <w:szCs w:val="28"/>
          <w:lang w:val="uk-UA"/>
        </w:rPr>
        <w:t>Теорія і практика н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авчання ділової комунікації : монографія / </w:t>
      </w:r>
      <w:r w:rsidR="00401C2E" w:rsidRPr="00EE57FA">
        <w:rPr>
          <w:rFonts w:ascii="Times New Roman" w:hAnsi="Times New Roman"/>
          <w:sz w:val="28"/>
          <w:szCs w:val="28"/>
          <w:lang w:val="uk-UA"/>
        </w:rPr>
        <w:t>О. О.</w:t>
      </w:r>
      <w:r w:rsidR="005D44F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01C2E" w:rsidRPr="00EE57FA">
        <w:rPr>
          <w:rFonts w:ascii="Times New Roman" w:hAnsi="Times New Roman"/>
          <w:sz w:val="28"/>
          <w:szCs w:val="28"/>
          <w:lang w:val="uk-UA"/>
        </w:rPr>
        <w:t>Павленко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CB3431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</w:t>
      </w:r>
      <w:r w:rsidR="00CB343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: АМСУ, 2003. </w:t>
      </w:r>
      <w:r w:rsidR="000E7846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261 с. </w:t>
      </w:r>
    </w:p>
    <w:p w:rsidR="00D1086F" w:rsidRPr="00EE57FA" w:rsidRDefault="00126F6F" w:rsidP="005715F6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Яшина Л. І. </w:t>
      </w:r>
      <w:r w:rsidRPr="00EE57FA">
        <w:rPr>
          <w:rFonts w:ascii="Times New Roman" w:hAnsi="Times New Roman"/>
          <w:sz w:val="28"/>
          <w:szCs w:val="28"/>
          <w:lang w:val="uk-UA"/>
        </w:rPr>
        <w:t>Проза Володимира Дрозда</w:t>
      </w:r>
      <w:r w:rsidR="00135534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: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міфопоетичний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дискурс : монографія / Л. І. Яшина. </w:t>
      </w:r>
      <w:r w:rsidR="006A4AA2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</w:t>
      </w:r>
      <w:r w:rsidR="006A4AA2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: Баланс-клуб, 2003. </w:t>
      </w:r>
      <w:r w:rsidR="006A4AA2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176</w:t>
      </w:r>
      <w:r w:rsidR="006A4AA2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с. </w:t>
      </w:r>
    </w:p>
    <w:p w:rsidR="00D1086F" w:rsidRPr="00EE57FA" w:rsidRDefault="00126F6F" w:rsidP="005715F6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2004</w:t>
      </w:r>
    </w:p>
    <w:p w:rsidR="00D1086F" w:rsidRPr="00EE57FA" w:rsidRDefault="00126F6F" w:rsidP="005715F6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Щербина В. І.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Теоретичні проблеми охоронної функції трудового права в умовах ринкових відносин : монографія / В. І. Щербина ; Державна митна служба України, АМСУ. </w:t>
      </w:r>
      <w:r w:rsidR="006A4AA2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</w:t>
      </w:r>
      <w:r w:rsidR="006A4AA2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: АМСУ, 2004. </w:t>
      </w:r>
      <w:r w:rsidR="006A4AA2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211</w:t>
      </w:r>
      <w:r w:rsidR="006A4AA2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с.</w:t>
      </w:r>
    </w:p>
    <w:p w:rsidR="00D1086F" w:rsidRPr="00EE57FA" w:rsidRDefault="00126F6F" w:rsidP="005D44F5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2005</w:t>
      </w:r>
    </w:p>
    <w:p w:rsidR="00D1086F" w:rsidRPr="00EE57FA" w:rsidRDefault="00126F6F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Каленський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5715F6">
        <w:rPr>
          <w:rFonts w:ascii="Times New Roman" w:hAnsi="Times New Roman"/>
          <w:b/>
          <w:sz w:val="28"/>
          <w:szCs w:val="28"/>
          <w:lang w:val="uk-UA"/>
        </w:rPr>
        <w:t>М.</w:t>
      </w:r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М.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Митна вартість імпортних товарів : монографія / </w:t>
      </w:r>
      <w:r w:rsidR="00A60D3F">
        <w:rPr>
          <w:rFonts w:ascii="Times New Roman" w:hAnsi="Times New Roman"/>
          <w:sz w:val="28"/>
          <w:szCs w:val="28"/>
          <w:lang w:val="uk-UA"/>
        </w:rPr>
        <w:br/>
      </w:r>
      <w:r w:rsidR="003737FC">
        <w:rPr>
          <w:rFonts w:ascii="Times New Roman" w:hAnsi="Times New Roman"/>
          <w:sz w:val="28"/>
          <w:szCs w:val="28"/>
          <w:lang w:val="uk-UA"/>
        </w:rPr>
        <w:t xml:space="preserve">М.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М.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Каленський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, А.Д.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Войцещук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, І. Г.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Бережнюк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5440D5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Київ : Мануфактура, 2005.</w:t>
      </w:r>
      <w:r w:rsidR="00FA5400">
        <w:rPr>
          <w:rFonts w:ascii="Times New Roman" w:hAnsi="Times New Roman"/>
          <w:sz w:val="28"/>
          <w:szCs w:val="28"/>
          <w:lang w:val="uk-UA"/>
        </w:rPr>
        <w:t xml:space="preserve"> –</w:t>
      </w:r>
      <w:r w:rsidR="005D44F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224 с. </w:t>
      </w:r>
    </w:p>
    <w:p w:rsidR="00D1086F" w:rsidRPr="00EE57FA" w:rsidRDefault="005D44F5" w:rsidP="005D44F5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lastRenderedPageBreak/>
        <w:t>Липовська</w:t>
      </w:r>
      <w:proofErr w:type="spellEnd"/>
      <w:r w:rsidR="00126F6F" w:rsidRPr="00EE57FA">
        <w:rPr>
          <w:rFonts w:ascii="Times New Roman" w:hAnsi="Times New Roman"/>
          <w:b/>
          <w:sz w:val="28"/>
          <w:szCs w:val="28"/>
          <w:lang w:val="uk-UA"/>
        </w:rPr>
        <w:t xml:space="preserve"> Н.</w:t>
      </w:r>
      <w:r w:rsidR="00FA5400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="00126F6F" w:rsidRPr="00EE57FA">
        <w:rPr>
          <w:rFonts w:ascii="Times New Roman" w:hAnsi="Times New Roman"/>
          <w:b/>
          <w:sz w:val="28"/>
          <w:szCs w:val="28"/>
          <w:lang w:val="uk-UA"/>
        </w:rPr>
        <w:t>А.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 Соціально-психологічний потенціал митників: діагностик</w:t>
      </w:r>
      <w:r>
        <w:rPr>
          <w:rFonts w:ascii="Times New Roman" w:hAnsi="Times New Roman"/>
          <w:sz w:val="28"/>
          <w:szCs w:val="28"/>
          <w:lang w:val="uk-UA"/>
        </w:rPr>
        <w:t xml:space="preserve">а та управління : монографія / 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>Н.</w:t>
      </w:r>
      <w:r w:rsidR="00135534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А. </w:t>
      </w:r>
      <w:proofErr w:type="spellStart"/>
      <w:r w:rsidR="00126F6F" w:rsidRPr="00EE57FA">
        <w:rPr>
          <w:rFonts w:ascii="Times New Roman" w:hAnsi="Times New Roman"/>
          <w:sz w:val="28"/>
          <w:szCs w:val="28"/>
          <w:lang w:val="uk-UA"/>
        </w:rPr>
        <w:t>Липовська</w:t>
      </w:r>
      <w:proofErr w:type="spellEnd"/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 ; Держмитслужба України, АМСУ. </w:t>
      </w:r>
      <w:r w:rsidR="000E7846">
        <w:rPr>
          <w:rFonts w:ascii="Times New Roman" w:hAnsi="Times New Roman"/>
          <w:sz w:val="28"/>
          <w:szCs w:val="28"/>
          <w:lang w:val="uk-UA"/>
        </w:rPr>
        <w:t>–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2005. </w:t>
      </w:r>
      <w:r w:rsidR="005440D5">
        <w:rPr>
          <w:rFonts w:ascii="Times New Roman" w:hAnsi="Times New Roman"/>
          <w:sz w:val="28"/>
          <w:szCs w:val="28"/>
          <w:lang w:val="uk-UA"/>
        </w:rPr>
        <w:t>–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 228 с.</w:t>
      </w:r>
    </w:p>
    <w:p w:rsidR="00D1086F" w:rsidRPr="00EE57FA" w:rsidRDefault="00126F6F" w:rsidP="00F151BD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2006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Історія</w:t>
      </w:r>
      <w:r w:rsidR="005D44F5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митної справи в Україні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: монографія / К. М. Колесников,</w:t>
      </w:r>
      <w:r w:rsidR="00FA540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60D3F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О. В. Морозов, </w:t>
      </w:r>
      <w:r w:rsidR="008D7866" w:rsidRPr="00EE57FA">
        <w:rPr>
          <w:rFonts w:ascii="Times New Roman" w:hAnsi="Times New Roman"/>
          <w:sz w:val="28"/>
          <w:szCs w:val="28"/>
          <w:lang w:val="uk-UA"/>
        </w:rPr>
        <w:t xml:space="preserve">Г. М. </w:t>
      </w:r>
      <w:r w:rsidR="005A5BAD">
        <w:rPr>
          <w:rFonts w:ascii="Times New Roman" w:hAnsi="Times New Roman"/>
          <w:sz w:val="28"/>
          <w:szCs w:val="28"/>
          <w:lang w:val="uk-UA"/>
        </w:rPr>
        <w:t>Виноградов [та ін.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] ; за ред. П. В. Пашка, В. В.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Ченцова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3737FC">
        <w:rPr>
          <w:rFonts w:ascii="Times New Roman" w:hAnsi="Times New Roman"/>
          <w:sz w:val="28"/>
          <w:szCs w:val="28"/>
          <w:lang w:val="uk-UA"/>
        </w:rPr>
        <w:t xml:space="preserve">– </w:t>
      </w:r>
      <w:r w:rsidR="00FA5400">
        <w:rPr>
          <w:rFonts w:ascii="Times New Roman" w:hAnsi="Times New Roman"/>
          <w:sz w:val="28"/>
          <w:szCs w:val="28"/>
          <w:lang w:val="uk-UA"/>
        </w:rPr>
        <w:t xml:space="preserve">Київ : Знання, 2006. –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606 с. </w:t>
      </w:r>
      <w:r w:rsidR="00A60D3F">
        <w:rPr>
          <w:rFonts w:ascii="Times New Roman" w:hAnsi="Times New Roman"/>
          <w:sz w:val="28"/>
          <w:szCs w:val="28"/>
          <w:lang w:val="uk-UA"/>
        </w:rPr>
        <w:t xml:space="preserve">– </w:t>
      </w:r>
      <w:r w:rsidRPr="00EE57FA">
        <w:rPr>
          <w:rFonts w:ascii="Times New Roman" w:hAnsi="Times New Roman"/>
          <w:sz w:val="28"/>
          <w:szCs w:val="28"/>
          <w:lang w:val="uk-UA"/>
        </w:rPr>
        <w:t>(Митна справа в Україні).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Липовська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Н. А.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Управління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інституціалізацією</w:t>
      </w:r>
      <w:proofErr w:type="spellEnd"/>
      <w:r w:rsidR="005D44F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державної митної служби України : м</w:t>
      </w:r>
      <w:r w:rsidR="00860C7C">
        <w:rPr>
          <w:rFonts w:ascii="Times New Roman" w:hAnsi="Times New Roman"/>
          <w:sz w:val="28"/>
          <w:szCs w:val="28"/>
          <w:lang w:val="uk-UA"/>
        </w:rPr>
        <w:t xml:space="preserve">онографія / Н А. </w:t>
      </w:r>
      <w:proofErr w:type="spellStart"/>
      <w:r w:rsidR="00860C7C">
        <w:rPr>
          <w:rFonts w:ascii="Times New Roman" w:hAnsi="Times New Roman"/>
          <w:sz w:val="28"/>
          <w:szCs w:val="28"/>
          <w:lang w:val="uk-UA"/>
        </w:rPr>
        <w:t>Липовська</w:t>
      </w:r>
      <w:proofErr w:type="spellEnd"/>
      <w:r w:rsidR="00860C7C">
        <w:rPr>
          <w:rFonts w:ascii="Times New Roman" w:hAnsi="Times New Roman"/>
          <w:sz w:val="28"/>
          <w:szCs w:val="28"/>
          <w:lang w:val="uk-UA"/>
        </w:rPr>
        <w:t xml:space="preserve"> ;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Держмитслужба України, АМСУ. </w:t>
      </w:r>
      <w:r w:rsidR="000E7846">
        <w:rPr>
          <w:rFonts w:ascii="Times New Roman" w:hAnsi="Times New Roman"/>
          <w:sz w:val="28"/>
          <w:szCs w:val="28"/>
          <w:lang w:val="uk-UA"/>
        </w:rPr>
        <w:t>–</w:t>
      </w:r>
      <w:r w:rsidR="005A5BAD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Дніпропетровськ : АМСУ, 2006. </w:t>
      </w:r>
      <w:r w:rsidR="000E7846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239 с. 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Приймаченко Д. В</w:t>
      </w:r>
      <w:r w:rsidRPr="00EE57FA">
        <w:rPr>
          <w:rFonts w:ascii="Times New Roman" w:hAnsi="Times New Roman"/>
          <w:sz w:val="28"/>
          <w:szCs w:val="28"/>
          <w:lang w:val="uk-UA"/>
        </w:rPr>
        <w:t>. Митна політика держави та її реалізація митними органами : монографія / Д. В. Приймаченко ; Дер</w:t>
      </w:r>
      <w:r w:rsidR="000E7846">
        <w:rPr>
          <w:rFonts w:ascii="Times New Roman" w:hAnsi="Times New Roman"/>
          <w:sz w:val="28"/>
          <w:szCs w:val="28"/>
          <w:lang w:val="uk-UA"/>
        </w:rPr>
        <w:t>жмитслужба України, АМСУ.</w:t>
      </w:r>
      <w:r w:rsidR="00CD602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E7846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2006. </w:t>
      </w:r>
      <w:r w:rsidR="000E7846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332 с. 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Шабінський</w:t>
      </w:r>
      <w:proofErr w:type="spellEnd"/>
      <w:r w:rsidR="003737FC">
        <w:rPr>
          <w:rFonts w:ascii="Times New Roman" w:hAnsi="Times New Roman"/>
          <w:b/>
          <w:sz w:val="28"/>
          <w:szCs w:val="28"/>
          <w:lang w:val="uk-UA"/>
        </w:rPr>
        <w:t xml:space="preserve"> О.</w:t>
      </w:r>
      <w:r w:rsidR="005715F6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sz w:val="28"/>
          <w:szCs w:val="28"/>
          <w:lang w:val="uk-UA"/>
        </w:rPr>
        <w:t>В.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Економічна безпека аграрного сектора України: проблеми, здобутки та перспективи : монографія / О.</w:t>
      </w:r>
      <w:r w:rsidR="00CD602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В.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Шабінський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; </w:t>
      </w:r>
      <w:r w:rsidR="00860C7C">
        <w:rPr>
          <w:rFonts w:ascii="Times New Roman" w:hAnsi="Times New Roman"/>
          <w:sz w:val="28"/>
          <w:szCs w:val="28"/>
          <w:lang w:val="uk-UA"/>
        </w:rPr>
        <w:t xml:space="preserve">Державна митна служба України,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АМСУ. </w:t>
      </w:r>
      <w:r w:rsidR="000E7846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2006. </w:t>
      </w:r>
      <w:r w:rsidR="000E7846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303 с.</w:t>
      </w:r>
    </w:p>
    <w:p w:rsidR="00D1086F" w:rsidRPr="00EE57FA" w:rsidRDefault="00126F6F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2007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Коляда С. П.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Економічна складова діяльності митних органів у системі забезпечення державних пріоритетів України : монографія / С. П. Коляда</w:t>
      </w:r>
      <w:r w:rsidR="007816C2">
        <w:rPr>
          <w:rFonts w:ascii="Times New Roman" w:hAnsi="Times New Roman"/>
          <w:sz w:val="28"/>
          <w:szCs w:val="28"/>
          <w:lang w:val="uk-UA"/>
        </w:rPr>
        <w:t xml:space="preserve"> ; Держмитслужба України, АМСУ.</w:t>
      </w:r>
      <w:r w:rsidR="00233A4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7816C2">
        <w:rPr>
          <w:rFonts w:ascii="Times New Roman" w:hAnsi="Times New Roman"/>
          <w:sz w:val="28"/>
          <w:szCs w:val="28"/>
          <w:lang w:val="uk-UA"/>
        </w:rPr>
        <w:t>–</w:t>
      </w:r>
      <w:r w:rsidR="00233A4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Дніпропетровськ : АМСУ, 2007. </w:t>
      </w:r>
      <w:r w:rsidR="00A55408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238 с.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Мороз Б.</w:t>
      </w:r>
      <w:r w:rsidR="003737F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sz w:val="28"/>
          <w:szCs w:val="28"/>
          <w:lang w:val="uk-UA"/>
        </w:rPr>
        <w:t>І.</w:t>
      </w:r>
      <w:r w:rsidR="003737F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Методи раціональної організації обробки інформації з урахуванням якісно-кількісних</w:t>
      </w:r>
      <w:r w:rsidR="003737F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характеристик</w:t>
      </w:r>
      <w:r w:rsidR="00DF12C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у системах передачі та обробки даних : монографія / Б. І. Мороз</w:t>
      </w:r>
      <w:r w:rsidR="00976DEF" w:rsidRPr="00EE57FA">
        <w:rPr>
          <w:rFonts w:ascii="Times New Roman" w:hAnsi="Times New Roman"/>
          <w:sz w:val="28"/>
          <w:szCs w:val="28"/>
          <w:lang w:val="uk-UA"/>
        </w:rPr>
        <w:t>, В. П</w:t>
      </w:r>
      <w:r w:rsidR="00C7787C" w:rsidRPr="00EE57FA">
        <w:rPr>
          <w:rFonts w:ascii="Times New Roman" w:hAnsi="Times New Roman"/>
          <w:sz w:val="28"/>
          <w:szCs w:val="28"/>
          <w:lang w:val="uk-UA"/>
        </w:rPr>
        <w:t>.</w:t>
      </w:r>
      <w:r w:rsidR="00976DEF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Дюбк</w:t>
      </w:r>
      <w:r w:rsidR="003737FC">
        <w:rPr>
          <w:rFonts w:ascii="Times New Roman" w:hAnsi="Times New Roman"/>
          <w:sz w:val="28"/>
          <w:szCs w:val="28"/>
          <w:lang w:val="uk-UA"/>
        </w:rPr>
        <w:t>о</w:t>
      </w:r>
      <w:proofErr w:type="spellEnd"/>
      <w:r w:rsidR="003737FC">
        <w:rPr>
          <w:rFonts w:ascii="Times New Roman" w:hAnsi="Times New Roman"/>
          <w:sz w:val="28"/>
          <w:szCs w:val="28"/>
          <w:lang w:val="uk-UA"/>
        </w:rPr>
        <w:t xml:space="preserve"> ; Держмитслужба України, АМСУ</w:t>
      </w:r>
      <w:r w:rsidR="00CD6024">
        <w:rPr>
          <w:rFonts w:ascii="Times New Roman" w:hAnsi="Times New Roman"/>
          <w:sz w:val="28"/>
          <w:szCs w:val="28"/>
          <w:lang w:val="uk-UA"/>
        </w:rPr>
        <w:t>.</w:t>
      </w:r>
      <w:r w:rsidR="003737FC">
        <w:rPr>
          <w:rFonts w:ascii="Times New Roman" w:hAnsi="Times New Roman"/>
          <w:sz w:val="28"/>
          <w:szCs w:val="28"/>
          <w:lang w:val="uk-UA"/>
        </w:rPr>
        <w:t xml:space="preserve">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2007. </w:t>
      </w:r>
      <w:r w:rsidR="003737F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153 с.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Приймаченк</w:t>
      </w:r>
      <w:r w:rsidR="00DF12CA">
        <w:rPr>
          <w:rFonts w:ascii="Times New Roman" w:hAnsi="Times New Roman"/>
          <w:b/>
          <w:sz w:val="28"/>
          <w:szCs w:val="28"/>
          <w:lang w:val="uk-UA"/>
        </w:rPr>
        <w:t xml:space="preserve">о Д. </w:t>
      </w:r>
      <w:r w:rsidR="00FB48BC">
        <w:rPr>
          <w:rFonts w:ascii="Times New Roman" w:hAnsi="Times New Roman"/>
          <w:b/>
          <w:sz w:val="28"/>
          <w:szCs w:val="28"/>
          <w:lang w:val="uk-UA"/>
        </w:rPr>
        <w:t>В</w:t>
      </w:r>
      <w:r w:rsidR="00DF12CA">
        <w:rPr>
          <w:rFonts w:ascii="Times New Roman" w:hAnsi="Times New Roman"/>
          <w:b/>
          <w:sz w:val="28"/>
          <w:szCs w:val="28"/>
          <w:lang w:val="uk-UA"/>
        </w:rPr>
        <w:t>.</w:t>
      </w:r>
      <w:r w:rsidR="003737FC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Адміністративна діяльність митних органів:</w:t>
      </w:r>
      <w:r w:rsidR="00DF12CA">
        <w:rPr>
          <w:rFonts w:ascii="Times New Roman" w:hAnsi="Times New Roman"/>
          <w:sz w:val="28"/>
          <w:szCs w:val="28"/>
          <w:lang w:val="uk-UA"/>
        </w:rPr>
        <w:t xml:space="preserve"> проблеми теорії та практики : монографія  </w:t>
      </w:r>
      <w:r w:rsidRPr="00EE57FA">
        <w:rPr>
          <w:rFonts w:ascii="Times New Roman" w:hAnsi="Times New Roman"/>
          <w:sz w:val="28"/>
          <w:szCs w:val="28"/>
          <w:lang w:val="uk-UA"/>
        </w:rPr>
        <w:t>/ Д. В. Приймаченко ; за ред.</w:t>
      </w:r>
      <w:r w:rsidR="00FB48B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В.</w:t>
      </w:r>
      <w:r w:rsidR="00DF12CA">
        <w:rPr>
          <w:rFonts w:ascii="Times New Roman" w:hAnsi="Times New Roman"/>
          <w:sz w:val="28"/>
          <w:szCs w:val="28"/>
          <w:lang w:val="uk-UA"/>
        </w:rPr>
        <w:t xml:space="preserve"> К. </w:t>
      </w:r>
      <w:proofErr w:type="spellStart"/>
      <w:r w:rsidR="00DF12CA">
        <w:rPr>
          <w:rFonts w:ascii="Times New Roman" w:hAnsi="Times New Roman"/>
          <w:sz w:val="28"/>
          <w:szCs w:val="28"/>
          <w:lang w:val="uk-UA"/>
        </w:rPr>
        <w:t>Шкарупи</w:t>
      </w:r>
      <w:proofErr w:type="spellEnd"/>
      <w:r w:rsidR="00DF12C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; Держмитслужба України, АМСУ.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2007.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290 с.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Щербина В. І.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Функції трудового права : монографія / В. І. Щербина ; Держмитслужба України, АМСУ.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2007.</w:t>
      </w:r>
      <w:r w:rsidR="00CD602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="007816C2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425 с. </w:t>
      </w:r>
    </w:p>
    <w:p w:rsidR="00001C94" w:rsidRDefault="00001C94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D1086F" w:rsidRPr="00EE57FA" w:rsidRDefault="00126F6F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2008</w:t>
      </w:r>
    </w:p>
    <w:p w:rsidR="00D1086F" w:rsidRPr="00EE57FA" w:rsidRDefault="00126F6F" w:rsidP="00054A44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Перепьолкін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С. М.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Міжнародно-правові аспекти митного співробітництва європейських держав : монографія / С. М.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Перепьолкін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; Держмитслужба України, АМСУ.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2008.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141 с. </w:t>
      </w:r>
    </w:p>
    <w:p w:rsidR="00D1086F" w:rsidRPr="00EE57FA" w:rsidRDefault="00126F6F" w:rsidP="00DF12CA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lastRenderedPageBreak/>
        <w:t>Пісьмаченко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Л. М.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Державне управління зовнішньоторговельною </w:t>
      </w:r>
      <w:r w:rsidRPr="00127037">
        <w:rPr>
          <w:rFonts w:ascii="Times New Roman" w:hAnsi="Times New Roman"/>
          <w:spacing w:val="-4"/>
          <w:sz w:val="28"/>
          <w:szCs w:val="28"/>
          <w:lang w:val="uk-UA"/>
        </w:rPr>
        <w:t>діяльністю</w:t>
      </w:r>
      <w:r w:rsidR="00DF12CA" w:rsidRPr="00127037">
        <w:rPr>
          <w:rFonts w:ascii="Times New Roman" w:hAnsi="Times New Roman"/>
          <w:spacing w:val="-4"/>
          <w:sz w:val="28"/>
          <w:szCs w:val="28"/>
          <w:lang w:val="uk-UA"/>
        </w:rPr>
        <w:t xml:space="preserve"> </w:t>
      </w:r>
      <w:r w:rsidRPr="00127037">
        <w:rPr>
          <w:rFonts w:ascii="Times New Roman" w:hAnsi="Times New Roman"/>
          <w:spacing w:val="-4"/>
          <w:sz w:val="28"/>
          <w:szCs w:val="28"/>
          <w:lang w:val="uk-UA"/>
        </w:rPr>
        <w:t>в Укр</w:t>
      </w:r>
      <w:r w:rsidR="00DF12CA" w:rsidRPr="00127037">
        <w:rPr>
          <w:rFonts w:ascii="Times New Roman" w:hAnsi="Times New Roman"/>
          <w:spacing w:val="-4"/>
          <w:sz w:val="28"/>
          <w:szCs w:val="28"/>
          <w:lang w:val="uk-UA"/>
        </w:rPr>
        <w:t xml:space="preserve">аїні: регулювання та контроль : </w:t>
      </w:r>
      <w:r w:rsidRPr="00127037">
        <w:rPr>
          <w:rFonts w:ascii="Times New Roman" w:hAnsi="Times New Roman"/>
          <w:spacing w:val="-4"/>
          <w:sz w:val="28"/>
          <w:szCs w:val="28"/>
          <w:lang w:val="uk-UA"/>
        </w:rPr>
        <w:t xml:space="preserve">монографія / Л. М. </w:t>
      </w:r>
      <w:proofErr w:type="spellStart"/>
      <w:r w:rsidR="00FB48BC" w:rsidRPr="00127037">
        <w:rPr>
          <w:rFonts w:ascii="Times New Roman" w:hAnsi="Times New Roman"/>
          <w:spacing w:val="-4"/>
          <w:sz w:val="28"/>
          <w:szCs w:val="28"/>
          <w:lang w:val="uk-UA"/>
        </w:rPr>
        <w:t>П</w:t>
      </w:r>
      <w:r w:rsidR="00DF12CA" w:rsidRPr="00127037">
        <w:rPr>
          <w:rFonts w:ascii="Times New Roman" w:hAnsi="Times New Roman"/>
          <w:spacing w:val="-4"/>
          <w:sz w:val="28"/>
          <w:szCs w:val="28"/>
          <w:lang w:val="uk-UA"/>
        </w:rPr>
        <w:t>ісьмаченко</w:t>
      </w:r>
      <w:proofErr w:type="spellEnd"/>
      <w:r w:rsidR="00DF12CA">
        <w:rPr>
          <w:rFonts w:ascii="Times New Roman" w:hAnsi="Times New Roman"/>
          <w:sz w:val="28"/>
          <w:szCs w:val="28"/>
          <w:lang w:val="uk-UA"/>
        </w:rPr>
        <w:t xml:space="preserve"> ;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НАН України</w:t>
      </w:r>
      <w:r w:rsidR="00127037">
        <w:rPr>
          <w:rFonts w:ascii="Times New Roman" w:hAnsi="Times New Roman"/>
          <w:sz w:val="28"/>
          <w:szCs w:val="28"/>
          <w:lang w:val="uk-UA"/>
        </w:rPr>
        <w:t xml:space="preserve"> ;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Нац. акад.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держ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управ. при Президентові України.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="00DF12CA">
        <w:rPr>
          <w:rFonts w:ascii="Times New Roman" w:hAnsi="Times New Roman"/>
          <w:sz w:val="28"/>
          <w:szCs w:val="28"/>
          <w:lang w:val="uk-UA"/>
        </w:rPr>
        <w:t xml:space="preserve"> Донец</w:t>
      </w:r>
      <w:r w:rsidR="00127037">
        <w:rPr>
          <w:rFonts w:ascii="Times New Roman" w:hAnsi="Times New Roman"/>
          <w:sz w:val="28"/>
          <w:szCs w:val="28"/>
          <w:lang w:val="uk-UA"/>
        </w:rPr>
        <w:t>ь</w:t>
      </w:r>
      <w:r w:rsidR="00DF12CA">
        <w:rPr>
          <w:rFonts w:ascii="Times New Roman" w:hAnsi="Times New Roman"/>
          <w:sz w:val="28"/>
          <w:szCs w:val="28"/>
          <w:lang w:val="uk-UA"/>
        </w:rPr>
        <w:t xml:space="preserve">к :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Юго-Восток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, 2008.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366 с.</w:t>
      </w:r>
    </w:p>
    <w:p w:rsidR="00D1086F" w:rsidRPr="00EE57FA" w:rsidRDefault="00126F6F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2009</w:t>
      </w:r>
    </w:p>
    <w:p w:rsidR="00D1086F" w:rsidRPr="00EE57FA" w:rsidRDefault="00126F6F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Бережнюк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 І. Г.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Митне регулювання України: національні та мі</w:t>
      </w:r>
      <w:r w:rsidR="00DF12CA">
        <w:rPr>
          <w:rFonts w:ascii="Times New Roman" w:hAnsi="Times New Roman"/>
          <w:sz w:val="28"/>
          <w:szCs w:val="28"/>
          <w:lang w:val="uk-UA"/>
        </w:rPr>
        <w:t>жнародні аспекти : монографія /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І. Г.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Бережнюк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; Держмитслужба України, АМСУ.</w:t>
      </w:r>
      <w:r w:rsidR="00127037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="0012703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Дніпропетровськ : АМСУ, 2009.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543 с. 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Білецька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Л. М.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Провадження в кримінальних справах про контрабанду</w:t>
      </w:r>
      <w:r w:rsidR="00DF12CA">
        <w:rPr>
          <w:rFonts w:ascii="Times New Roman" w:hAnsi="Times New Roman"/>
          <w:sz w:val="28"/>
          <w:szCs w:val="28"/>
          <w:lang w:val="uk-UA"/>
        </w:rPr>
        <w:t xml:space="preserve"> в суді першої інстанції : монографія / Л. М. </w:t>
      </w:r>
      <w:proofErr w:type="spellStart"/>
      <w:r w:rsidR="00DF12CA">
        <w:rPr>
          <w:rFonts w:ascii="Times New Roman" w:hAnsi="Times New Roman"/>
          <w:sz w:val="28"/>
          <w:szCs w:val="28"/>
          <w:lang w:val="uk-UA"/>
        </w:rPr>
        <w:t>Білецька</w:t>
      </w:r>
      <w:proofErr w:type="spellEnd"/>
      <w:r w:rsidR="00DF12CA">
        <w:rPr>
          <w:rFonts w:ascii="Times New Roman" w:hAnsi="Times New Roman"/>
          <w:sz w:val="28"/>
          <w:szCs w:val="28"/>
          <w:lang w:val="uk-UA"/>
        </w:rPr>
        <w:t xml:space="preserve"> ;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Нац. юридична акад. України ім. Я.Мудрого.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="00DF12CA">
        <w:rPr>
          <w:rFonts w:ascii="Times New Roman" w:hAnsi="Times New Roman"/>
          <w:sz w:val="28"/>
          <w:szCs w:val="28"/>
          <w:lang w:val="uk-UA"/>
        </w:rPr>
        <w:t xml:space="preserve"> Харків :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Право, 2009.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160 с. 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Івашина</w:t>
      </w:r>
      <w:r w:rsidR="00DF12C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sz w:val="28"/>
          <w:szCs w:val="28"/>
          <w:lang w:val="uk-UA"/>
        </w:rPr>
        <w:t>О. Ф.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Інституціоналізація</w:t>
      </w:r>
      <w:proofErr w:type="spellEnd"/>
      <w:r w:rsidR="00DF12C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економічного розвитку</w:t>
      </w:r>
      <w:r w:rsidR="00DF12C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: монографія / О. Ф. Івашина.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="00CD602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Дніпропетровськ : Наука і освіта, 2009.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284 с.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Карамбович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І. М.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Митна система та її роль в регулюванні зовнішньої </w:t>
      </w:r>
      <w:r w:rsidR="001143D5">
        <w:rPr>
          <w:rFonts w:ascii="Times New Roman" w:hAnsi="Times New Roman"/>
          <w:sz w:val="28"/>
          <w:szCs w:val="28"/>
          <w:lang w:val="uk-UA"/>
        </w:rPr>
        <w:t>торгівлі України : монографія /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І. М.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Кар</w:t>
      </w:r>
      <w:r w:rsidR="00FF178D" w:rsidRPr="00EE57FA">
        <w:rPr>
          <w:rFonts w:ascii="Times New Roman" w:hAnsi="Times New Roman"/>
          <w:sz w:val="28"/>
          <w:szCs w:val="28"/>
          <w:lang w:val="uk-UA"/>
        </w:rPr>
        <w:t>амбович</w:t>
      </w:r>
      <w:proofErr w:type="spellEnd"/>
      <w:r w:rsidR="00FF178D" w:rsidRPr="00EE57FA">
        <w:rPr>
          <w:rFonts w:ascii="Times New Roman" w:hAnsi="Times New Roman"/>
          <w:sz w:val="28"/>
          <w:szCs w:val="28"/>
          <w:lang w:val="uk-UA"/>
        </w:rPr>
        <w:t xml:space="preserve"> ; Держмитслужба України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="00127037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Дніпропетровськ : АМСУ, 2009.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281 с. </w:t>
      </w:r>
    </w:p>
    <w:p w:rsidR="00D1086F" w:rsidRPr="00EE57FA" w:rsidRDefault="00FB48BC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Кунєв</w:t>
      </w:r>
      <w:proofErr w:type="spellEnd"/>
      <w:r w:rsidR="00126F6F" w:rsidRPr="00EE57FA">
        <w:rPr>
          <w:rFonts w:ascii="Times New Roman" w:hAnsi="Times New Roman"/>
          <w:b/>
          <w:sz w:val="28"/>
          <w:szCs w:val="28"/>
          <w:lang w:val="uk-UA"/>
        </w:rPr>
        <w:t xml:space="preserve"> Ю. Д. 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>Діяльність митної служби України: проблеми правової організації : монографія / Ю. Д</w:t>
      </w:r>
      <w:r w:rsidR="00FF178D"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proofErr w:type="spellStart"/>
      <w:r w:rsidR="00FF178D" w:rsidRPr="00EE57FA">
        <w:rPr>
          <w:rFonts w:ascii="Times New Roman" w:hAnsi="Times New Roman"/>
          <w:sz w:val="28"/>
          <w:szCs w:val="28"/>
          <w:lang w:val="uk-UA"/>
        </w:rPr>
        <w:t>Кунєв</w:t>
      </w:r>
      <w:proofErr w:type="spellEnd"/>
      <w:r w:rsidR="00FF178D" w:rsidRPr="00EE57FA">
        <w:rPr>
          <w:rFonts w:ascii="Times New Roman" w:hAnsi="Times New Roman"/>
          <w:sz w:val="28"/>
          <w:szCs w:val="28"/>
          <w:lang w:val="uk-UA"/>
        </w:rPr>
        <w:t xml:space="preserve"> ; Держмитслужба України.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sz w:val="28"/>
          <w:szCs w:val="28"/>
          <w:lang w:val="uk-UA"/>
        </w:rPr>
        <w:t>–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2009. </w:t>
      </w:r>
      <w:r>
        <w:rPr>
          <w:rFonts w:ascii="Times New Roman" w:hAnsi="Times New Roman"/>
          <w:sz w:val="28"/>
          <w:szCs w:val="28"/>
          <w:lang w:val="uk-UA"/>
        </w:rPr>
        <w:t>–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 242 с.</w:t>
      </w:r>
    </w:p>
    <w:p w:rsidR="00D1086F" w:rsidRPr="00EE57FA" w:rsidRDefault="00126F6F" w:rsidP="00001C94">
      <w:pPr>
        <w:spacing w:after="12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Таможенный</w:t>
      </w:r>
      <w:proofErr w:type="spellEnd"/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="001143D5">
        <w:rPr>
          <w:rFonts w:ascii="Times New Roman" w:hAnsi="Times New Roman"/>
          <w:b/>
          <w:bCs/>
          <w:sz w:val="28"/>
          <w:szCs w:val="28"/>
        </w:rPr>
        <w:t>контроль: на пути к</w:t>
      </w:r>
      <w:r w:rsidRPr="00EE57FA">
        <w:rPr>
          <w:rFonts w:ascii="Times New Roman" w:hAnsi="Times New Roman"/>
          <w:b/>
          <w:bCs/>
          <w:sz w:val="28"/>
          <w:szCs w:val="28"/>
        </w:rPr>
        <w:t xml:space="preserve"> международным стандартам</w:t>
      </w:r>
      <w:r w:rsidRPr="00EE57FA">
        <w:rPr>
          <w:rFonts w:ascii="Times New Roman" w:hAnsi="Times New Roman"/>
          <w:sz w:val="28"/>
          <w:szCs w:val="28"/>
        </w:rPr>
        <w:t xml:space="preserve"> : монография </w:t>
      </w:r>
      <w:r w:rsidR="007816C2">
        <w:rPr>
          <w:rFonts w:ascii="Times New Roman" w:hAnsi="Times New Roman"/>
          <w:sz w:val="28"/>
          <w:szCs w:val="28"/>
        </w:rPr>
        <w:t>/</w:t>
      </w:r>
      <w:r w:rsidR="00C7787C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7787C" w:rsidRPr="00EE57FA">
        <w:rPr>
          <w:rFonts w:ascii="Times New Roman" w:hAnsi="Times New Roman"/>
          <w:sz w:val="28"/>
          <w:szCs w:val="28"/>
        </w:rPr>
        <w:t>А. В</w:t>
      </w:r>
      <w:r w:rsidR="00C7787C" w:rsidRPr="00EE57FA">
        <w:rPr>
          <w:rFonts w:ascii="Times New Roman" w:hAnsi="Times New Roman"/>
          <w:sz w:val="28"/>
          <w:szCs w:val="28"/>
          <w:lang w:val="uk-UA"/>
        </w:rPr>
        <w:t>.</w:t>
      </w:r>
      <w:r w:rsidR="00C7787C" w:rsidRPr="00EE57FA">
        <w:rPr>
          <w:rFonts w:ascii="Times New Roman" w:hAnsi="Times New Roman"/>
          <w:sz w:val="28"/>
          <w:szCs w:val="28"/>
        </w:rPr>
        <w:t xml:space="preserve"> </w:t>
      </w:r>
      <w:r w:rsidRPr="00EE57FA">
        <w:rPr>
          <w:rFonts w:ascii="Times New Roman" w:hAnsi="Times New Roman"/>
          <w:sz w:val="28"/>
          <w:szCs w:val="28"/>
        </w:rPr>
        <w:t>Полищук,</w:t>
      </w:r>
      <w:r w:rsidR="00C7787C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</w:rPr>
        <w:t xml:space="preserve">П. В. </w:t>
      </w:r>
      <w:proofErr w:type="spellStart"/>
      <w:r w:rsidRPr="00EE57FA">
        <w:rPr>
          <w:rFonts w:ascii="Times New Roman" w:hAnsi="Times New Roman"/>
          <w:sz w:val="28"/>
          <w:szCs w:val="28"/>
        </w:rPr>
        <w:t>Пашко</w:t>
      </w:r>
      <w:proofErr w:type="spellEnd"/>
      <w:r w:rsidR="001143D5">
        <w:rPr>
          <w:rFonts w:ascii="Times New Roman" w:hAnsi="Times New Roman"/>
          <w:sz w:val="28"/>
          <w:szCs w:val="28"/>
        </w:rPr>
        <w:t xml:space="preserve">, С. Н. </w:t>
      </w:r>
      <w:proofErr w:type="spellStart"/>
      <w:r w:rsidR="001143D5">
        <w:rPr>
          <w:rFonts w:ascii="Times New Roman" w:hAnsi="Times New Roman"/>
          <w:sz w:val="28"/>
          <w:szCs w:val="28"/>
        </w:rPr>
        <w:t>Семка</w:t>
      </w:r>
      <w:proofErr w:type="spellEnd"/>
      <w:r w:rsidR="001143D5">
        <w:rPr>
          <w:rFonts w:ascii="Times New Roman" w:hAnsi="Times New Roman"/>
          <w:sz w:val="28"/>
          <w:szCs w:val="28"/>
        </w:rPr>
        <w:t>,</w:t>
      </w:r>
      <w:r w:rsidR="00FF178D" w:rsidRPr="00EE57FA">
        <w:rPr>
          <w:rFonts w:ascii="Times New Roman" w:hAnsi="Times New Roman"/>
          <w:sz w:val="28"/>
          <w:szCs w:val="28"/>
        </w:rPr>
        <w:t xml:space="preserve"> В. В. Ченцов</w:t>
      </w:r>
      <w:proofErr w:type="gramStart"/>
      <w:r w:rsidR="00FF178D" w:rsidRPr="00EE57FA">
        <w:rPr>
          <w:rFonts w:ascii="Times New Roman" w:hAnsi="Times New Roman"/>
          <w:sz w:val="28"/>
          <w:szCs w:val="28"/>
        </w:rPr>
        <w:t xml:space="preserve"> </w:t>
      </w:r>
      <w:r w:rsidR="00FF178D" w:rsidRPr="00EE57FA">
        <w:rPr>
          <w:rFonts w:ascii="Times New Roman" w:hAnsi="Times New Roman"/>
          <w:sz w:val="28"/>
          <w:szCs w:val="28"/>
          <w:lang w:val="uk-UA"/>
        </w:rPr>
        <w:t>;</w:t>
      </w:r>
      <w:proofErr w:type="gramEnd"/>
      <w:r w:rsidR="00FF178D" w:rsidRPr="00EE57FA">
        <w:rPr>
          <w:rFonts w:ascii="Times New Roman" w:hAnsi="Times New Roman"/>
          <w:sz w:val="28"/>
          <w:szCs w:val="28"/>
        </w:rPr>
        <w:t xml:space="preserve"> </w:t>
      </w:r>
      <w:r w:rsidR="001143D5">
        <w:rPr>
          <w:rFonts w:ascii="Times New Roman" w:hAnsi="Times New Roman"/>
          <w:sz w:val="28"/>
          <w:szCs w:val="28"/>
        </w:rPr>
        <w:t>Государственная</w:t>
      </w:r>
      <w:r w:rsidR="001143D5">
        <w:rPr>
          <w:rFonts w:ascii="Times New Roman" w:hAnsi="Times New Roman"/>
          <w:sz w:val="28"/>
          <w:szCs w:val="28"/>
          <w:lang w:val="uk-UA"/>
        </w:rPr>
        <w:t xml:space="preserve"> т</w:t>
      </w:r>
      <w:proofErr w:type="spellStart"/>
      <w:r w:rsidRPr="00EE57FA">
        <w:rPr>
          <w:rFonts w:ascii="Times New Roman" w:hAnsi="Times New Roman"/>
          <w:sz w:val="28"/>
          <w:szCs w:val="28"/>
        </w:rPr>
        <w:t>аможенная</w:t>
      </w:r>
      <w:proofErr w:type="spellEnd"/>
      <w:r w:rsidRPr="00EE57FA">
        <w:rPr>
          <w:rFonts w:ascii="Times New Roman" w:hAnsi="Times New Roman"/>
          <w:sz w:val="28"/>
          <w:szCs w:val="28"/>
        </w:rPr>
        <w:t xml:space="preserve"> служба Украины, Академия таможенной службы Украины.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</w:rPr>
        <w:t xml:space="preserve"> Одесса</w:t>
      </w:r>
      <w:proofErr w:type="gramStart"/>
      <w:r w:rsidRPr="00EE57FA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EE57F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EE57FA">
        <w:rPr>
          <w:rFonts w:ascii="Times New Roman" w:hAnsi="Times New Roman"/>
          <w:sz w:val="28"/>
          <w:szCs w:val="28"/>
        </w:rPr>
        <w:t>Пласке</w:t>
      </w:r>
      <w:proofErr w:type="spellEnd"/>
      <w:r w:rsidRPr="00EE57FA">
        <w:rPr>
          <w:rFonts w:ascii="Times New Roman" w:hAnsi="Times New Roman"/>
          <w:sz w:val="28"/>
          <w:szCs w:val="28"/>
        </w:rPr>
        <w:t xml:space="preserve"> ЗАО, 2009.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</w:rPr>
        <w:t xml:space="preserve"> 476 </w:t>
      </w:r>
      <w:proofErr w:type="gramStart"/>
      <w:r w:rsidRPr="00EE57FA">
        <w:rPr>
          <w:rFonts w:ascii="Times New Roman" w:hAnsi="Times New Roman"/>
          <w:sz w:val="28"/>
          <w:szCs w:val="28"/>
        </w:rPr>
        <w:t>с</w:t>
      </w:r>
      <w:proofErr w:type="gramEnd"/>
      <w:r w:rsidRPr="00EE57FA">
        <w:rPr>
          <w:rFonts w:ascii="Times New Roman" w:hAnsi="Times New Roman"/>
          <w:sz w:val="28"/>
          <w:szCs w:val="28"/>
        </w:rPr>
        <w:t xml:space="preserve">. </w:t>
      </w:r>
    </w:p>
    <w:p w:rsidR="00D1086F" w:rsidRPr="00EE57FA" w:rsidRDefault="00FB48BC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Тертишник</w:t>
      </w:r>
      <w:proofErr w:type="spellEnd"/>
      <w:r w:rsidR="00126F6F" w:rsidRPr="00EE57FA">
        <w:rPr>
          <w:rFonts w:ascii="Times New Roman" w:hAnsi="Times New Roman"/>
          <w:b/>
          <w:sz w:val="28"/>
          <w:szCs w:val="28"/>
          <w:lang w:val="uk-UA"/>
        </w:rPr>
        <w:t xml:space="preserve"> В. М. 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>Верховенство права та забезпечення в</w:t>
      </w:r>
      <w:r w:rsidR="00054A44" w:rsidRPr="00EE57FA">
        <w:rPr>
          <w:rFonts w:ascii="Times New Roman" w:hAnsi="Times New Roman"/>
          <w:sz w:val="28"/>
          <w:szCs w:val="28"/>
          <w:lang w:val="uk-UA"/>
        </w:rPr>
        <w:t>с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тановлення </w:t>
      </w:r>
      <w:r w:rsidR="00054A44" w:rsidRPr="00EE57FA">
        <w:rPr>
          <w:rFonts w:ascii="Times New Roman" w:hAnsi="Times New Roman"/>
          <w:sz w:val="28"/>
          <w:szCs w:val="28"/>
          <w:lang w:val="uk-UA"/>
        </w:rPr>
        <w:t>істини в кримінальному процесі У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країни : монографія / В. М. </w:t>
      </w:r>
      <w:proofErr w:type="spellStart"/>
      <w:r w:rsidR="00126F6F" w:rsidRPr="00EE57FA">
        <w:rPr>
          <w:rFonts w:ascii="Times New Roman" w:hAnsi="Times New Roman"/>
          <w:sz w:val="28"/>
          <w:szCs w:val="28"/>
          <w:lang w:val="uk-UA"/>
        </w:rPr>
        <w:t>Тертишник</w:t>
      </w:r>
      <w:proofErr w:type="spellEnd"/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. – Дніпропетровськ : </w:t>
      </w:r>
      <w:proofErr w:type="spellStart"/>
      <w:r w:rsidR="00126F6F" w:rsidRPr="00CD6024">
        <w:rPr>
          <w:rFonts w:ascii="Times New Roman" w:hAnsi="Times New Roman"/>
          <w:spacing w:val="-4"/>
          <w:sz w:val="28"/>
          <w:szCs w:val="28"/>
          <w:lang w:val="uk-UA"/>
        </w:rPr>
        <w:t>Дніпроп</w:t>
      </w:r>
      <w:r w:rsidR="00CD6024" w:rsidRPr="00CD6024">
        <w:rPr>
          <w:rFonts w:ascii="Times New Roman" w:hAnsi="Times New Roman"/>
          <w:spacing w:val="-4"/>
          <w:sz w:val="28"/>
          <w:szCs w:val="28"/>
          <w:lang w:val="uk-UA"/>
        </w:rPr>
        <w:t>етр</w:t>
      </w:r>
      <w:proofErr w:type="spellEnd"/>
      <w:r w:rsidR="00126F6F" w:rsidRPr="00CD6024">
        <w:rPr>
          <w:rFonts w:ascii="Times New Roman" w:hAnsi="Times New Roman"/>
          <w:spacing w:val="-4"/>
          <w:sz w:val="28"/>
          <w:szCs w:val="28"/>
          <w:lang w:val="uk-UA"/>
        </w:rPr>
        <w:t xml:space="preserve">. </w:t>
      </w:r>
      <w:proofErr w:type="spellStart"/>
      <w:r w:rsidR="00126F6F" w:rsidRPr="00CD6024">
        <w:rPr>
          <w:rFonts w:ascii="Times New Roman" w:hAnsi="Times New Roman"/>
          <w:spacing w:val="-4"/>
          <w:sz w:val="28"/>
          <w:szCs w:val="28"/>
          <w:lang w:val="uk-UA"/>
        </w:rPr>
        <w:t>держ</w:t>
      </w:r>
      <w:proofErr w:type="spellEnd"/>
      <w:r w:rsidR="00126F6F" w:rsidRPr="00CD6024">
        <w:rPr>
          <w:rFonts w:ascii="Times New Roman" w:hAnsi="Times New Roman"/>
          <w:spacing w:val="-4"/>
          <w:sz w:val="28"/>
          <w:szCs w:val="28"/>
          <w:lang w:val="uk-UA"/>
        </w:rPr>
        <w:t>. ун-т внутр. справ ; Ліра ЛТД, 2009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>. – 404 с.</w:t>
      </w:r>
    </w:p>
    <w:p w:rsidR="00D1086F" w:rsidRPr="00EE57FA" w:rsidRDefault="00126F6F" w:rsidP="00001C94">
      <w:pPr>
        <w:spacing w:after="12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Яковенко В. О.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Моделювання процесів переносу в областях з рухомими межами під дією енергії надвисоких частот : монографія / В. О. Яковенко ; Держмитслужба України, АМСУ.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2009.</w:t>
      </w:r>
      <w:r w:rsidR="00CD602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196 с.</w:t>
      </w:r>
    </w:p>
    <w:p w:rsidR="00D1086F" w:rsidRPr="00EE57FA" w:rsidRDefault="00126F6F">
      <w:pPr>
        <w:ind w:firstLine="567"/>
        <w:jc w:val="center"/>
        <w:rPr>
          <w:rFonts w:ascii="Times New Roman" w:hAnsi="Times New Roman"/>
          <w:sz w:val="28"/>
          <w:szCs w:val="28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2010</w:t>
      </w:r>
    </w:p>
    <w:p w:rsidR="00D1086F" w:rsidRPr="00EE57FA" w:rsidRDefault="00126F6F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Гмирко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В. П.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Доказування в кримінальному процесі: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діяльнісна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парадигма. Теоретичний аналіз.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Проблематизація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СМД-репрезентація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: монографія / В. П.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Гмирко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. – Дніпропетровськ : Академія митної служби України, 2010. – 314 с.</w:t>
      </w:r>
    </w:p>
    <w:p w:rsidR="001143D5" w:rsidRDefault="00126F6F" w:rsidP="001143D5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lastRenderedPageBreak/>
        <w:t>Управління в умовах економічної глобалізації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: монографія / за ред.</w:t>
      </w:r>
      <w:r w:rsidR="001143D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27037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>Ю. Є.</w:t>
      </w:r>
      <w:r w:rsidR="00127037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Петруні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; Держмитслужба України, АМСУ.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2010. </w:t>
      </w:r>
      <w:r w:rsidR="00FB48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200 с. </w:t>
      </w:r>
    </w:p>
    <w:p w:rsidR="00D1086F" w:rsidRPr="00EE57FA" w:rsidRDefault="00126F6F" w:rsidP="001143D5">
      <w:pPr>
        <w:ind w:firstLine="567"/>
        <w:jc w:val="center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2012</w:t>
      </w:r>
    </w:p>
    <w:p w:rsidR="00D1086F" w:rsidRPr="00EE57FA" w:rsidRDefault="005440D5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Борисенко </w:t>
      </w:r>
      <w:r w:rsidR="00126F6F" w:rsidRPr="00EE57FA">
        <w:rPr>
          <w:rFonts w:ascii="Times New Roman" w:hAnsi="Times New Roman"/>
          <w:b/>
          <w:sz w:val="28"/>
          <w:szCs w:val="28"/>
          <w:lang w:val="uk-UA"/>
        </w:rPr>
        <w:t xml:space="preserve">О. П. 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>Зовнішньоекономічна політика держави: концепція, стратегія, механізми реалізації : монографія / О. П. Борисенко</w:t>
      </w:r>
      <w:r w:rsidR="00054A44" w:rsidRPr="00EE57FA">
        <w:rPr>
          <w:rFonts w:ascii="Times New Roman" w:hAnsi="Times New Roman"/>
          <w:sz w:val="28"/>
          <w:szCs w:val="28"/>
          <w:lang w:val="uk-UA"/>
        </w:rPr>
        <w:t xml:space="preserve"> ; Нац. акад. </w:t>
      </w:r>
      <w:proofErr w:type="spellStart"/>
      <w:r w:rsidR="00054A44" w:rsidRPr="00EE57FA">
        <w:rPr>
          <w:rFonts w:ascii="Times New Roman" w:hAnsi="Times New Roman"/>
          <w:sz w:val="28"/>
          <w:szCs w:val="28"/>
          <w:lang w:val="uk-UA"/>
        </w:rPr>
        <w:t>держ</w:t>
      </w:r>
      <w:proofErr w:type="spellEnd"/>
      <w:r w:rsidR="00054A44" w:rsidRPr="00EE57FA">
        <w:rPr>
          <w:rFonts w:ascii="Times New Roman" w:hAnsi="Times New Roman"/>
          <w:sz w:val="28"/>
          <w:szCs w:val="28"/>
          <w:lang w:val="uk-UA"/>
        </w:rPr>
        <w:t>. управ. при П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резидентові України. </w:t>
      </w:r>
      <w:r w:rsidR="00E403BC">
        <w:rPr>
          <w:rFonts w:ascii="Times New Roman" w:hAnsi="Times New Roman"/>
          <w:sz w:val="28"/>
          <w:szCs w:val="28"/>
          <w:lang w:val="uk-UA"/>
        </w:rPr>
        <w:t>–</w:t>
      </w:r>
      <w:r w:rsidR="00CD602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Донецьк : </w:t>
      </w:r>
      <w:proofErr w:type="spellStart"/>
      <w:r w:rsidR="00126F6F" w:rsidRPr="00EE57FA">
        <w:rPr>
          <w:rFonts w:ascii="Times New Roman" w:hAnsi="Times New Roman"/>
          <w:sz w:val="28"/>
          <w:szCs w:val="28"/>
          <w:lang w:val="uk-UA"/>
        </w:rPr>
        <w:t>Юго-Восток</w:t>
      </w:r>
      <w:proofErr w:type="spellEnd"/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, 2012. </w:t>
      </w:r>
      <w:r w:rsidR="007816C2">
        <w:rPr>
          <w:rFonts w:ascii="Times New Roman" w:hAnsi="Times New Roman"/>
          <w:sz w:val="28"/>
          <w:szCs w:val="28"/>
          <w:lang w:val="uk-UA"/>
        </w:rPr>
        <w:t>–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 404 с. </w:t>
      </w:r>
    </w:p>
    <w:p w:rsidR="00D1086F" w:rsidRPr="00EE57FA" w:rsidRDefault="005440D5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Буланова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Н. </w:t>
      </w:r>
      <w:r w:rsidR="00126F6F" w:rsidRPr="00EE57FA">
        <w:rPr>
          <w:rFonts w:ascii="Times New Roman" w:hAnsi="Times New Roman"/>
          <w:b/>
          <w:sz w:val="28"/>
          <w:szCs w:val="28"/>
          <w:lang w:val="uk-UA"/>
        </w:rPr>
        <w:t xml:space="preserve">М. 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Зачарований Словом. Життя та творчість Олекси Коваленка : монографія / Н. М. </w:t>
      </w:r>
      <w:proofErr w:type="spellStart"/>
      <w:r w:rsidR="00126F6F" w:rsidRPr="00EE57FA">
        <w:rPr>
          <w:rFonts w:ascii="Times New Roman" w:hAnsi="Times New Roman"/>
          <w:sz w:val="28"/>
          <w:szCs w:val="28"/>
          <w:lang w:val="uk-UA"/>
        </w:rPr>
        <w:t>Буланова</w:t>
      </w:r>
      <w:proofErr w:type="spellEnd"/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E403BC">
        <w:rPr>
          <w:rFonts w:ascii="Times New Roman" w:hAnsi="Times New Roman"/>
          <w:sz w:val="28"/>
          <w:szCs w:val="28"/>
          <w:lang w:val="uk-UA"/>
        </w:rPr>
        <w:t>–</w:t>
      </w:r>
      <w:r w:rsidR="00D819A3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Дніпропетровськ : </w:t>
      </w:r>
      <w:proofErr w:type="spellStart"/>
      <w:r w:rsidR="00126F6F" w:rsidRPr="00EE57FA">
        <w:rPr>
          <w:rFonts w:ascii="Times New Roman" w:hAnsi="Times New Roman"/>
          <w:sz w:val="28"/>
          <w:szCs w:val="28"/>
          <w:lang w:val="uk-UA"/>
        </w:rPr>
        <w:t>ІМА-прес</w:t>
      </w:r>
      <w:proofErr w:type="spellEnd"/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, 2012. </w:t>
      </w:r>
      <w:r w:rsidR="00E403BC">
        <w:rPr>
          <w:rFonts w:ascii="Times New Roman" w:hAnsi="Times New Roman"/>
          <w:sz w:val="28"/>
          <w:szCs w:val="28"/>
          <w:lang w:val="uk-UA"/>
        </w:rPr>
        <w:t>–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 xml:space="preserve"> 400 с. </w:t>
      </w:r>
    </w:p>
    <w:p w:rsidR="00D1086F" w:rsidRPr="00EE57FA" w:rsidRDefault="00126F6F" w:rsidP="007816C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Івашова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Л. М.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Фінансовий контроль і аудит: реалії та перспективи розвитку : монографія / Л. М.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Івашова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, О. М.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Гнєзділова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, Н. Г. Волик ;  Класичний приватний університет. </w:t>
      </w:r>
      <w:r w:rsidR="00E403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Запоріжжя : КПУ, 2012. </w:t>
      </w:r>
      <w:r w:rsidR="00E403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260 с. </w:t>
      </w:r>
    </w:p>
    <w:p w:rsidR="00127037" w:rsidRDefault="00126F6F" w:rsidP="001143D5">
      <w:pPr>
        <w:tabs>
          <w:tab w:val="left" w:pos="426"/>
        </w:tabs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Ченцов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В. В. </w:t>
      </w:r>
      <w:r w:rsidRPr="00EE57FA">
        <w:rPr>
          <w:rFonts w:ascii="Times New Roman" w:hAnsi="Times New Roman"/>
          <w:sz w:val="28"/>
          <w:szCs w:val="28"/>
          <w:lang w:val="uk-UA"/>
        </w:rPr>
        <w:t>Механізми державного управління митною сп</w:t>
      </w:r>
      <w:r w:rsidR="00467E95" w:rsidRPr="00EE57FA">
        <w:rPr>
          <w:rFonts w:ascii="Times New Roman" w:hAnsi="Times New Roman"/>
          <w:sz w:val="28"/>
          <w:szCs w:val="28"/>
          <w:lang w:val="uk-UA"/>
        </w:rPr>
        <w:t xml:space="preserve">равою : </w:t>
      </w:r>
      <w:r w:rsidRPr="00EE57FA">
        <w:rPr>
          <w:rFonts w:ascii="Times New Roman" w:hAnsi="Times New Roman"/>
          <w:sz w:val="28"/>
          <w:szCs w:val="28"/>
          <w:lang w:val="uk-UA"/>
        </w:rPr>
        <w:t>монографія /</w:t>
      </w:r>
      <w:r w:rsidR="00467E95" w:rsidRPr="00EE57FA">
        <w:rPr>
          <w:rFonts w:ascii="Times New Roman" w:hAnsi="Times New Roman"/>
          <w:sz w:val="28"/>
          <w:szCs w:val="28"/>
          <w:lang w:val="uk-UA"/>
        </w:rPr>
        <w:t xml:space="preserve"> В. В.</w:t>
      </w:r>
      <w:r w:rsidR="00CD6024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467E95" w:rsidRPr="00EE57FA">
        <w:rPr>
          <w:rFonts w:ascii="Times New Roman" w:hAnsi="Times New Roman"/>
          <w:sz w:val="28"/>
          <w:szCs w:val="28"/>
          <w:lang w:val="uk-UA"/>
        </w:rPr>
        <w:t>Ченцов</w:t>
      </w:r>
      <w:proofErr w:type="spellEnd"/>
      <w:r w:rsidR="001143D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467E95" w:rsidRPr="00EE57FA">
        <w:rPr>
          <w:rFonts w:ascii="Times New Roman" w:hAnsi="Times New Roman"/>
          <w:sz w:val="28"/>
          <w:szCs w:val="28"/>
          <w:lang w:val="uk-UA"/>
        </w:rPr>
        <w:t xml:space="preserve">;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Нац. акад.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держ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упр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при Президентові України,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Дніпропетр</w:t>
      </w:r>
      <w:proofErr w:type="spellEnd"/>
      <w:r w:rsidR="00CD6024">
        <w:rPr>
          <w:rFonts w:ascii="Times New Roman" w:hAnsi="Times New Roman"/>
          <w:sz w:val="28"/>
          <w:szCs w:val="28"/>
          <w:lang w:val="uk-UA"/>
        </w:rPr>
        <w:t xml:space="preserve">.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регіон</w:t>
      </w:r>
      <w:r w:rsidR="00F8273B">
        <w:rPr>
          <w:rFonts w:ascii="Times New Roman" w:hAnsi="Times New Roman"/>
          <w:sz w:val="28"/>
          <w:szCs w:val="28"/>
          <w:lang w:val="uk-UA"/>
        </w:rPr>
        <w:t>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ін-т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держ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упр</w:t>
      </w:r>
      <w:proofErr w:type="spellEnd"/>
      <w:r w:rsidR="00F8273B">
        <w:rPr>
          <w:rFonts w:ascii="Times New Roman" w:hAnsi="Times New Roman"/>
          <w:sz w:val="28"/>
          <w:szCs w:val="28"/>
          <w:lang w:val="uk-UA"/>
        </w:rPr>
        <w:t>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, АМСУ. </w:t>
      </w:r>
      <w:r w:rsidR="00E403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2012. </w:t>
      </w:r>
      <w:r w:rsidR="00E403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492 с</w:t>
      </w:r>
      <w:r w:rsidR="000D0F64">
        <w:rPr>
          <w:rFonts w:ascii="Times New Roman" w:hAnsi="Times New Roman"/>
          <w:sz w:val="28"/>
          <w:szCs w:val="28"/>
          <w:lang w:val="uk-UA"/>
        </w:rPr>
        <w:t>.</w:t>
      </w:r>
    </w:p>
    <w:p w:rsidR="00D1086F" w:rsidRPr="00EE57FA" w:rsidRDefault="00126F6F" w:rsidP="00127037">
      <w:pPr>
        <w:tabs>
          <w:tab w:val="left" w:pos="426"/>
        </w:tabs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2013</w:t>
      </w:r>
    </w:p>
    <w:p w:rsidR="006A4AA2" w:rsidRDefault="00126F6F" w:rsidP="005715F6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Архірейський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Д. В.</w:t>
      </w:r>
      <w:r w:rsidR="00C7787C" w:rsidRPr="00EE57F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Радянська митна служба міжвоєнної України</w:t>
      </w:r>
      <w:r w:rsidR="00C7787C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: монографія</w:t>
      </w:r>
      <w:r w:rsidR="00C7787C" w:rsidRPr="00EE57FA">
        <w:rPr>
          <w:rFonts w:ascii="Times New Roman" w:hAnsi="Times New Roman"/>
          <w:sz w:val="28"/>
          <w:szCs w:val="28"/>
          <w:lang w:val="uk-UA"/>
        </w:rPr>
        <w:t xml:space="preserve"> / Д. В</w:t>
      </w:r>
      <w:r w:rsidR="00211C58">
        <w:rPr>
          <w:rFonts w:ascii="Times New Roman" w:hAnsi="Times New Roman"/>
          <w:sz w:val="28"/>
          <w:szCs w:val="28"/>
          <w:lang w:val="uk-UA"/>
        </w:rPr>
        <w:t>.</w:t>
      </w:r>
      <w:r w:rsidR="00C7787C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Архірейський</w:t>
      </w:r>
      <w:proofErr w:type="spellEnd"/>
      <w:r w:rsidR="00C7787C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; Міністерство освіти і науки України, АМСУ. </w:t>
      </w:r>
      <w:r w:rsidR="00DC2C7E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АМСУ, 2013. </w:t>
      </w:r>
      <w:r w:rsidR="00DC2C7E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290 с.</w:t>
      </w:r>
    </w:p>
    <w:p w:rsidR="00D1086F" w:rsidRPr="00EE57FA" w:rsidRDefault="00126F6F" w:rsidP="005715F6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Говоруха В. Б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. Моделі та методи механіки руйнування п'єзокерамічних тіл з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міжфазними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тріщинами : монографія / В. Б. Говоруха, В. В. Лобода ; Міністерство освіти і науки, молоді та спорту України, Дніпропетровський національний університет ім. Олеся Гончара. </w:t>
      </w:r>
      <w:r w:rsidR="00DC2C7E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ДНУ, 2013. </w:t>
      </w:r>
      <w:r w:rsidR="00DC2C7E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252 с.</w:t>
      </w:r>
    </w:p>
    <w:p w:rsidR="00D1086F" w:rsidRPr="00EE57FA" w:rsidRDefault="00126F6F" w:rsidP="00F151BD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2014</w:t>
      </w:r>
    </w:p>
    <w:p w:rsidR="00D1086F" w:rsidRPr="00EE57FA" w:rsidRDefault="00126F6F" w:rsidP="006A4AA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Розвиток фінансової системи</w:t>
      </w:r>
      <w:r w:rsidRPr="00EE57FA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в контексті забезпечення економічної безпеки</w:t>
      </w:r>
      <w:r w:rsidR="00406008" w:rsidRPr="00EE57FA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держави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: </w:t>
      </w:r>
      <w:proofErr w:type="spellStart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кол</w:t>
      </w:r>
      <w:proofErr w:type="spellEnd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. </w:t>
      </w:r>
      <w:proofErr w:type="spellStart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моногр</w:t>
      </w:r>
      <w:proofErr w:type="spellEnd"/>
      <w:r w:rsidR="00001C94">
        <w:rPr>
          <w:rFonts w:ascii="Times New Roman" w:eastAsia="Times New Roman" w:hAnsi="Times New Roman"/>
          <w:sz w:val="28"/>
          <w:szCs w:val="28"/>
          <w:lang w:val="uk-UA" w:eastAsia="ru-RU"/>
        </w:rPr>
        <w:t>.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/ за </w:t>
      </w:r>
      <w:proofErr w:type="spellStart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заг</w:t>
      </w:r>
      <w:proofErr w:type="spellEnd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. ред. А. А. </w:t>
      </w:r>
      <w:proofErr w:type="spellStart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Мещерякова</w:t>
      </w:r>
      <w:proofErr w:type="spellEnd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; Міністерств</w:t>
      </w:r>
      <w:r w:rsidR="00001C94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о </w:t>
      </w:r>
      <w:r w:rsidR="00001C94" w:rsidRPr="00001C94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>освіти і науки України, АМСУ</w:t>
      </w:r>
      <w:r w:rsidR="00467E95" w:rsidRPr="00001C94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>.</w:t>
      </w:r>
      <w:r w:rsidR="00DC2C7E" w:rsidRPr="00001C94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 xml:space="preserve"> –</w:t>
      </w:r>
      <w:r w:rsidRPr="00001C94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 xml:space="preserve"> Дніп</w:t>
      </w:r>
      <w:r w:rsidR="00DC2C7E" w:rsidRPr="00001C94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>ропетровськ : АКЦЕНТ ПП, 2014. –</w:t>
      </w:r>
      <w:r w:rsidRPr="00001C94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 xml:space="preserve"> 174 с.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 </w:t>
      </w:r>
    </w:p>
    <w:p w:rsidR="00D1086F" w:rsidRPr="00EE57FA" w:rsidRDefault="00D1086F" w:rsidP="006A4AA2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Default="00126F6F" w:rsidP="00001C94">
      <w:pPr>
        <w:spacing w:after="0" w:line="240" w:lineRule="auto"/>
        <w:ind w:firstLine="567"/>
        <w:contextualSpacing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Формування системи митного</w:t>
      </w:r>
      <w:r w:rsidR="001143D5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аудиту в Україні</w:t>
      </w:r>
      <w:r w:rsidR="00467E95" w:rsidRPr="00EE57FA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: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монографія</w:t>
      </w:r>
      <w:r w:rsidR="00467E95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/</w:t>
      </w:r>
      <w:r w:rsidR="00001C94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467E95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з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а ред. </w:t>
      </w:r>
      <w:r w:rsidR="00001C94">
        <w:rPr>
          <w:rFonts w:ascii="Times New Roman" w:eastAsia="Times New Roman" w:hAnsi="Times New Roman"/>
          <w:sz w:val="28"/>
          <w:szCs w:val="28"/>
          <w:lang w:val="uk-UA" w:eastAsia="ru-RU"/>
        </w:rPr>
        <w:br/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О.</w:t>
      </w:r>
      <w:r w:rsidR="00127037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М.</w:t>
      </w:r>
      <w:r w:rsidR="00C84FC2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="00C84FC2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Вакульчик</w:t>
      </w:r>
      <w:proofErr w:type="spellEnd"/>
      <w:r w:rsidR="00C84FC2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. </w:t>
      </w:r>
      <w:r w:rsidR="00DC2C7E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="00C84FC2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Хмельниць</w:t>
      </w:r>
      <w:r w:rsidR="00DC2C7E">
        <w:rPr>
          <w:rFonts w:ascii="Times New Roman" w:eastAsia="Times New Roman" w:hAnsi="Times New Roman"/>
          <w:sz w:val="28"/>
          <w:szCs w:val="28"/>
          <w:lang w:val="uk-UA" w:eastAsia="ru-RU"/>
        </w:rPr>
        <w:t>кий : ПП Мельник А. А., 2014. 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208 с. </w:t>
      </w:r>
      <w:r w:rsidR="00D819A3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(Митна справа в Україні</w:t>
      </w:r>
      <w:r w:rsidRPr="00EE57FA">
        <w:rPr>
          <w:rFonts w:ascii="Times New Roman" w:eastAsia="Times New Roman" w:hAnsi="Times New Roman"/>
          <w:sz w:val="28"/>
          <w:szCs w:val="28"/>
          <w:lang w:eastAsia="ru-RU"/>
        </w:rPr>
        <w:t xml:space="preserve">). </w:t>
      </w:r>
    </w:p>
    <w:p w:rsidR="00E377D2" w:rsidRPr="00170EBC" w:rsidRDefault="00A60D3F" w:rsidP="00170EBC">
      <w:pPr>
        <w:ind w:firstLine="567"/>
        <w:jc w:val="center"/>
        <w:rPr>
          <w:rFonts w:ascii="Times New Roman" w:hAnsi="Times New Roman"/>
          <w:b/>
          <w:i/>
          <w:sz w:val="36"/>
          <w:szCs w:val="36"/>
          <w:lang w:val="uk-UA"/>
        </w:rPr>
      </w:pPr>
      <w:r w:rsidRPr="00170EBC">
        <w:rPr>
          <w:rFonts w:ascii="Times New Roman" w:hAnsi="Times New Roman"/>
          <w:b/>
          <w:i/>
          <w:color w:val="1D1C2B"/>
          <w:sz w:val="36"/>
          <w:szCs w:val="36"/>
          <w:shd w:val="clear" w:color="auto" w:fill="FFFFFF"/>
          <w:lang w:val="uk-UA"/>
        </w:rPr>
        <w:lastRenderedPageBreak/>
        <w:t>ДНІПРОПЕТРОВСЬКА ДЕРЖАВНА ФІНАНСОВА АКАДЕМІЯ</w:t>
      </w:r>
    </w:p>
    <w:p w:rsidR="00E377D2" w:rsidRPr="00EE57FA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 xml:space="preserve">2001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Висоцький О. Ю.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Українські національні партії початку ХХ ст.: соціалістичний сегмент (УСДРП та УПСР у компаративістському вивченні) </w:t>
      </w:r>
      <w:r w:rsidR="00DC2C7E">
        <w:rPr>
          <w:rFonts w:ascii="Times New Roman" w:hAnsi="Times New Roman"/>
          <w:sz w:val="28"/>
          <w:szCs w:val="28"/>
          <w:lang w:val="uk-UA"/>
        </w:rPr>
        <w:t>: монографія / О. Ю. Висоцький.</w:t>
      </w:r>
      <w:r w:rsidR="00170EB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C2C7E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C2C7E">
        <w:rPr>
          <w:rFonts w:ascii="Times New Roman" w:hAnsi="Times New Roman"/>
          <w:sz w:val="28"/>
          <w:szCs w:val="28"/>
          <w:lang w:val="uk-UA"/>
        </w:rPr>
        <w:t>Дніпропетровськ : ДДФЕІ, 2001.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160</w:t>
      </w:r>
      <w:r w:rsidR="000D0F6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с.</w:t>
      </w:r>
    </w:p>
    <w:p w:rsidR="00E377D2" w:rsidRPr="00EE57FA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 xml:space="preserve">2005 </w:t>
      </w:r>
    </w:p>
    <w:p w:rsidR="00E377D2" w:rsidRPr="00EE57FA" w:rsidRDefault="00E377D2" w:rsidP="00806F68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Борисова Т. В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. Метафізичні 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роздуми про надію : монографія </w:t>
      </w:r>
      <w:r w:rsidRPr="00EE57FA">
        <w:rPr>
          <w:rFonts w:ascii="Times New Roman" w:hAnsi="Times New Roman"/>
          <w:sz w:val="28"/>
          <w:szCs w:val="28"/>
          <w:lang w:val="uk-UA"/>
        </w:rPr>
        <w:t>/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>Т.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В. Борисова, В. П.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Капітон. – Дніпропетровськ : ДДФА, 2005. </w:t>
      </w:r>
      <w:r w:rsidR="00DC2C7E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140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Власюк В. Є.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Теоретичні і практичні засади функціонування фінансово-кредитної системи : монографія / В. Є. Власюк. – Дніпропетровськ : ДДФА, 2005. – 246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Підлісний М. М.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Цінності та</w:t>
      </w:r>
      <w:r w:rsidR="00DC2C7E">
        <w:rPr>
          <w:rFonts w:ascii="Times New Roman" w:hAnsi="Times New Roman"/>
          <w:sz w:val="28"/>
          <w:szCs w:val="28"/>
          <w:lang w:val="uk-UA"/>
        </w:rPr>
        <w:t xml:space="preserve"> буття особистості : монографія / 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="00DC2C7E">
        <w:rPr>
          <w:rFonts w:ascii="Times New Roman" w:hAnsi="Times New Roman"/>
          <w:sz w:val="28"/>
          <w:szCs w:val="28"/>
          <w:lang w:val="uk-UA"/>
        </w:rPr>
        <w:t>М. М.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C2C7E">
        <w:rPr>
          <w:rFonts w:ascii="Times New Roman" w:hAnsi="Times New Roman"/>
          <w:sz w:val="28"/>
          <w:szCs w:val="28"/>
          <w:lang w:val="uk-UA"/>
        </w:rPr>
        <w:t>Підлісний, В.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DC2C7E">
        <w:rPr>
          <w:rFonts w:ascii="Times New Roman" w:hAnsi="Times New Roman"/>
          <w:sz w:val="28"/>
          <w:szCs w:val="28"/>
          <w:lang w:val="uk-UA"/>
        </w:rPr>
        <w:t>І</w:t>
      </w:r>
      <w:r w:rsidR="00806F68">
        <w:rPr>
          <w:rFonts w:ascii="Times New Roman" w:hAnsi="Times New Roman"/>
          <w:sz w:val="28"/>
          <w:szCs w:val="28"/>
          <w:lang w:val="uk-UA"/>
        </w:rPr>
        <w:t>.</w:t>
      </w:r>
      <w:r w:rsidR="00DC2C7E">
        <w:rPr>
          <w:rFonts w:ascii="Times New Roman" w:hAnsi="Times New Roman"/>
          <w:sz w:val="28"/>
          <w:szCs w:val="28"/>
          <w:lang w:val="uk-UA"/>
        </w:rPr>
        <w:t xml:space="preserve"> Шубін. – Дніпропетровськ : ДДФА,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2005. – 128 с.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Редіна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Н. І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. Венчурний капітал у ринковій економіці : монографія / 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="00170EBC">
        <w:rPr>
          <w:rFonts w:ascii="Times New Roman" w:hAnsi="Times New Roman"/>
          <w:sz w:val="28"/>
          <w:szCs w:val="28"/>
          <w:lang w:val="uk-UA"/>
        </w:rPr>
        <w:t xml:space="preserve">Н. І. </w:t>
      </w:r>
      <w:proofErr w:type="spellStart"/>
      <w:r w:rsidR="00170EBC">
        <w:rPr>
          <w:rFonts w:ascii="Times New Roman" w:hAnsi="Times New Roman"/>
          <w:sz w:val="28"/>
          <w:szCs w:val="28"/>
          <w:lang w:val="uk-UA"/>
        </w:rPr>
        <w:t>Ре</w:t>
      </w:r>
      <w:r w:rsidR="00806F68">
        <w:rPr>
          <w:rFonts w:ascii="Times New Roman" w:hAnsi="Times New Roman"/>
          <w:sz w:val="28"/>
          <w:szCs w:val="28"/>
          <w:lang w:val="uk-UA"/>
        </w:rPr>
        <w:t>діна</w:t>
      </w:r>
      <w:proofErr w:type="spellEnd"/>
      <w:r w:rsidR="00806F68">
        <w:rPr>
          <w:rFonts w:ascii="Times New Roman" w:hAnsi="Times New Roman"/>
          <w:sz w:val="28"/>
          <w:szCs w:val="28"/>
          <w:lang w:val="uk-UA"/>
        </w:rPr>
        <w:t xml:space="preserve">, Н. Ю. </w:t>
      </w:r>
      <w:proofErr w:type="spellStart"/>
      <w:r w:rsidR="00806F68">
        <w:rPr>
          <w:rFonts w:ascii="Times New Roman" w:hAnsi="Times New Roman"/>
          <w:sz w:val="28"/>
          <w:szCs w:val="28"/>
          <w:lang w:val="uk-UA"/>
        </w:rPr>
        <w:t>Пікуліна</w:t>
      </w:r>
      <w:proofErr w:type="spellEnd"/>
      <w:r w:rsidR="00806F68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DC2C7E">
        <w:rPr>
          <w:rFonts w:ascii="Times New Roman" w:hAnsi="Times New Roman"/>
          <w:sz w:val="28"/>
          <w:szCs w:val="28"/>
          <w:lang w:val="uk-UA"/>
        </w:rPr>
        <w:t>– Дніпропетровськ : ДДФА, 2005.–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124 с. </w:t>
      </w:r>
    </w:p>
    <w:p w:rsidR="00E377D2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 xml:space="preserve">2006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Капітон В. П.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Основи метафізики об’єктивних законів</w:t>
      </w:r>
      <w:r w:rsidR="00001C9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: монографія </w:t>
      </w:r>
      <w:r w:rsidR="00DC2C7E">
        <w:rPr>
          <w:rFonts w:ascii="Times New Roman" w:hAnsi="Times New Roman"/>
          <w:sz w:val="28"/>
          <w:szCs w:val="28"/>
          <w:lang w:val="uk-UA"/>
        </w:rPr>
        <w:t xml:space="preserve">/ 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="00DC2C7E">
        <w:rPr>
          <w:rFonts w:ascii="Times New Roman" w:hAnsi="Times New Roman"/>
          <w:sz w:val="28"/>
          <w:szCs w:val="28"/>
          <w:lang w:val="uk-UA"/>
        </w:rPr>
        <w:t>В. П. Капітон. –</w:t>
      </w:r>
      <w:r w:rsidR="00170EB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Дніпропетровськ : ДДФА, 2006.</w:t>
      </w:r>
      <w:r w:rsidR="00170EBC">
        <w:rPr>
          <w:rFonts w:ascii="Times New Roman" w:hAnsi="Times New Roman"/>
          <w:sz w:val="28"/>
          <w:szCs w:val="28"/>
          <w:lang w:val="uk-UA"/>
        </w:rPr>
        <w:t xml:space="preserve">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Ч. 1. – 196 с.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Мещеряков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А. А.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Організаційно-технологічні аспекти підвищення ефективності функціонування комерційного банку : монографія / 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А. А. </w:t>
      </w:r>
      <w:proofErr w:type="spellStart"/>
      <w:r w:rsidR="00806F68">
        <w:rPr>
          <w:rFonts w:ascii="Times New Roman" w:hAnsi="Times New Roman"/>
          <w:sz w:val="28"/>
          <w:szCs w:val="28"/>
          <w:lang w:val="uk-UA"/>
        </w:rPr>
        <w:t>Мещеряков</w:t>
      </w:r>
      <w:proofErr w:type="spellEnd"/>
      <w:r w:rsidR="00806F68">
        <w:rPr>
          <w:rFonts w:ascii="Times New Roman" w:hAnsi="Times New Roman"/>
          <w:sz w:val="28"/>
          <w:szCs w:val="28"/>
          <w:lang w:val="uk-UA"/>
        </w:rPr>
        <w:t xml:space="preserve">. – Київ : Науковий світ, </w:t>
      </w:r>
      <w:r w:rsidRPr="00EE57FA">
        <w:rPr>
          <w:rFonts w:ascii="Times New Roman" w:hAnsi="Times New Roman"/>
          <w:sz w:val="28"/>
          <w:szCs w:val="28"/>
          <w:lang w:val="uk-UA"/>
        </w:rPr>
        <w:t>2006. – 347 с.</w:t>
      </w:r>
    </w:p>
    <w:p w:rsidR="00001C94" w:rsidRDefault="00001C94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E377D2" w:rsidRPr="00EE57FA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 xml:space="preserve">2007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Маринкев</w:t>
      </w:r>
      <w:r w:rsidR="00806F68">
        <w:rPr>
          <w:rFonts w:ascii="Times New Roman" w:hAnsi="Times New Roman"/>
          <w:b/>
          <w:sz w:val="28"/>
          <w:szCs w:val="28"/>
          <w:lang w:val="uk-UA"/>
        </w:rPr>
        <w:t>ич</w:t>
      </w:r>
      <w:proofErr w:type="spellEnd"/>
      <w:r w:rsidR="00806F68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sz w:val="28"/>
          <w:szCs w:val="28"/>
          <w:lang w:val="uk-UA"/>
        </w:rPr>
        <w:t>С. М</w:t>
      </w:r>
      <w:r w:rsidRPr="00EE57FA">
        <w:rPr>
          <w:rFonts w:ascii="Times New Roman" w:hAnsi="Times New Roman"/>
          <w:sz w:val="28"/>
          <w:szCs w:val="28"/>
          <w:lang w:val="uk-UA"/>
        </w:rPr>
        <w:t>. Стильові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домінанти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поезії Т.</w:t>
      </w:r>
      <w:r w:rsidR="00001C9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Осьмачки : монографія / С. М.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Маринкевич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. –</w:t>
      </w:r>
      <w:r w:rsidR="00DC2C7E"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2007.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110 с.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Математичні моделі у дослідженні соціально-економічних проблем великого міста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(на прикладі м. Дніпропетровська) : монографія / за ред.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>Н.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І.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Редіної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– Дніпропетровськ : ДДФА, 2007. – 248 с. </w:t>
      </w:r>
    </w:p>
    <w:p w:rsidR="00001C94" w:rsidRDefault="00001C94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E377D2" w:rsidRPr="00EE57FA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lastRenderedPageBreak/>
        <w:t xml:space="preserve">2008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Капітон В. П</w:t>
      </w:r>
      <w:r w:rsidRPr="00EE57FA">
        <w:rPr>
          <w:rFonts w:ascii="Times New Roman" w:hAnsi="Times New Roman"/>
          <w:sz w:val="28"/>
          <w:szCs w:val="28"/>
          <w:lang w:val="uk-UA"/>
        </w:rPr>
        <w:t>. Філософія науки Нового часу : монографія /</w:t>
      </w:r>
      <w:r w:rsidR="00170EB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В. П. Капітон, В. О. Панфілов. </w:t>
      </w:r>
      <w:r w:rsidR="00806F68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2008. – 248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Світогляд і світ людини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: монографія / за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заг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. ред. В. П. Капітона. – Дніпропетровськ : ДДФА, 2008. – 324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Становлення і розвиток малого бізнесу в регіоні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: монографія / за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заг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ред. Н. І.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Редіної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– Дніпропетровськ : ДДФА, 2008. – 508 с. </w:t>
      </w:r>
    </w:p>
    <w:p w:rsidR="00E377D2" w:rsidRPr="00EE57FA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 xml:space="preserve">2009 </w:t>
      </w:r>
    </w:p>
    <w:p w:rsidR="00E377D2" w:rsidRPr="00EE57FA" w:rsidRDefault="00806F68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Шерстенніков</w:t>
      </w:r>
      <w:proofErr w:type="spellEnd"/>
      <w:r w:rsidR="00E377D2" w:rsidRPr="00EE57FA">
        <w:rPr>
          <w:rFonts w:ascii="Times New Roman" w:hAnsi="Times New Roman"/>
          <w:b/>
          <w:sz w:val="28"/>
          <w:szCs w:val="28"/>
          <w:lang w:val="uk-UA"/>
        </w:rPr>
        <w:t xml:space="preserve"> Ю. В.</w:t>
      </w:r>
      <w:r w:rsidR="00E377D2" w:rsidRPr="00EE57FA">
        <w:rPr>
          <w:rFonts w:ascii="Times New Roman" w:hAnsi="Times New Roman"/>
          <w:sz w:val="28"/>
          <w:szCs w:val="28"/>
          <w:lang w:val="uk-UA"/>
        </w:rPr>
        <w:t xml:space="preserve"> Моделювання економічн</w:t>
      </w:r>
      <w:r>
        <w:rPr>
          <w:rFonts w:ascii="Times New Roman" w:hAnsi="Times New Roman"/>
          <w:sz w:val="28"/>
          <w:szCs w:val="28"/>
          <w:lang w:val="uk-UA"/>
        </w:rPr>
        <w:t>ої динаміки малого підприємства</w:t>
      </w:r>
      <w:r w:rsidR="00E377D2" w:rsidRPr="00EE57FA">
        <w:rPr>
          <w:rFonts w:ascii="Times New Roman" w:hAnsi="Times New Roman"/>
          <w:sz w:val="28"/>
          <w:szCs w:val="28"/>
          <w:lang w:val="uk-UA"/>
        </w:rPr>
        <w:t xml:space="preserve"> : мо</w:t>
      </w:r>
      <w:r w:rsidR="00DC2C7E">
        <w:rPr>
          <w:rFonts w:ascii="Times New Roman" w:hAnsi="Times New Roman"/>
          <w:sz w:val="28"/>
          <w:szCs w:val="28"/>
          <w:lang w:val="uk-UA"/>
        </w:rPr>
        <w:t xml:space="preserve">нографія / Ю. В. </w:t>
      </w:r>
      <w:proofErr w:type="spellStart"/>
      <w:r w:rsidR="00DC2C7E">
        <w:rPr>
          <w:rFonts w:ascii="Times New Roman" w:hAnsi="Times New Roman"/>
          <w:sz w:val="28"/>
          <w:szCs w:val="28"/>
          <w:lang w:val="uk-UA"/>
        </w:rPr>
        <w:t>Шерстенніков</w:t>
      </w:r>
      <w:proofErr w:type="spellEnd"/>
      <w:r w:rsidR="00DC2C7E">
        <w:rPr>
          <w:rFonts w:ascii="Times New Roman" w:hAnsi="Times New Roman"/>
          <w:sz w:val="28"/>
          <w:szCs w:val="28"/>
          <w:lang w:val="uk-UA"/>
        </w:rPr>
        <w:t>. – Дніпропетровськ : ДДФА, 2009. –</w:t>
      </w:r>
      <w:r w:rsidR="00E377D2" w:rsidRPr="00EE57FA">
        <w:rPr>
          <w:rFonts w:ascii="Times New Roman" w:hAnsi="Times New Roman"/>
          <w:sz w:val="28"/>
          <w:szCs w:val="28"/>
          <w:lang w:val="uk-UA"/>
        </w:rPr>
        <w:t xml:space="preserve"> 226 с.</w:t>
      </w:r>
    </w:p>
    <w:p w:rsidR="00E377D2" w:rsidRPr="00EE57FA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 xml:space="preserve">2010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Ватченко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О. Б.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Науково-методичні основи соціально-економічного розвитку потенціалу регіону, спрямованого на формування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якісного життя населення</w:t>
      </w:r>
      <w:r w:rsidR="00514E53">
        <w:rPr>
          <w:rFonts w:ascii="Times New Roman" w:hAnsi="Times New Roman"/>
          <w:sz w:val="28"/>
          <w:szCs w:val="28"/>
          <w:lang w:val="uk-UA"/>
        </w:rPr>
        <w:t xml:space="preserve"> : монографія / О. Б. </w:t>
      </w:r>
      <w:proofErr w:type="spellStart"/>
      <w:r w:rsidR="00514E53">
        <w:rPr>
          <w:rFonts w:ascii="Times New Roman" w:hAnsi="Times New Roman"/>
          <w:sz w:val="28"/>
          <w:szCs w:val="28"/>
          <w:lang w:val="uk-UA"/>
        </w:rPr>
        <w:t>Ватченко</w:t>
      </w:r>
      <w:proofErr w:type="spellEnd"/>
      <w:r w:rsidR="00514E53">
        <w:rPr>
          <w:rFonts w:ascii="Times New Roman" w:hAnsi="Times New Roman"/>
          <w:sz w:val="28"/>
          <w:szCs w:val="28"/>
          <w:lang w:val="uk-UA"/>
        </w:rPr>
        <w:t>.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– Дніпропетровськ : ДДФА, 2010. – 116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Капітон В. П.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Філософія глобальних проблем сучасност</w:t>
      </w:r>
      <w:r w:rsidR="00806F68">
        <w:rPr>
          <w:rFonts w:ascii="Times New Roman" w:hAnsi="Times New Roman"/>
          <w:sz w:val="28"/>
          <w:szCs w:val="28"/>
          <w:lang w:val="uk-UA"/>
        </w:rPr>
        <w:t>і : монографія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/ </w:t>
      </w:r>
      <w:r w:rsidR="00896E9C">
        <w:rPr>
          <w:rFonts w:ascii="Times New Roman" w:hAnsi="Times New Roman"/>
          <w:sz w:val="28"/>
          <w:szCs w:val="28"/>
          <w:lang w:val="uk-UA"/>
        </w:rPr>
        <w:br/>
      </w:r>
      <w:r w:rsidR="00806F68">
        <w:rPr>
          <w:rFonts w:ascii="Times New Roman" w:hAnsi="Times New Roman"/>
          <w:sz w:val="28"/>
          <w:szCs w:val="28"/>
          <w:lang w:val="uk-UA"/>
        </w:rPr>
        <w:t xml:space="preserve">В. </w:t>
      </w:r>
      <w:r w:rsidR="00DC2C7E">
        <w:rPr>
          <w:rFonts w:ascii="Times New Roman" w:hAnsi="Times New Roman"/>
          <w:sz w:val="28"/>
          <w:szCs w:val="28"/>
          <w:lang w:val="uk-UA"/>
        </w:rPr>
        <w:t xml:space="preserve">П. Капітон </w:t>
      </w:r>
      <w:r w:rsidR="00A65592">
        <w:rPr>
          <w:rFonts w:ascii="Times New Roman" w:hAnsi="Times New Roman"/>
          <w:sz w:val="28"/>
          <w:szCs w:val="28"/>
          <w:lang w:val="uk-UA"/>
        </w:rPr>
        <w:t>,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О. В. Капітон, В. В.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П’ятун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0D0F64">
        <w:rPr>
          <w:rFonts w:ascii="Times New Roman" w:hAnsi="Times New Roman"/>
          <w:sz w:val="28"/>
          <w:szCs w:val="28"/>
          <w:lang w:val="uk-UA"/>
        </w:rPr>
        <w:t xml:space="preserve">– Дніпропетровськ </w:t>
      </w:r>
      <w:r w:rsidR="00DC2C7E">
        <w:rPr>
          <w:rFonts w:ascii="Times New Roman" w:hAnsi="Times New Roman"/>
          <w:sz w:val="28"/>
          <w:szCs w:val="28"/>
          <w:lang w:val="uk-UA"/>
        </w:rPr>
        <w:t>: ДДФА, 2010.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374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Когут О. П.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Оптимізація в нелінійних еліптичних кр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айових задачах : монографія / О. </w:t>
      </w:r>
      <w:r w:rsidRPr="00EE57FA">
        <w:rPr>
          <w:rFonts w:ascii="Times New Roman" w:hAnsi="Times New Roman"/>
          <w:sz w:val="28"/>
          <w:szCs w:val="28"/>
          <w:lang w:val="uk-UA"/>
        </w:rPr>
        <w:t>П. Когут, П.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 І. Когут, </w:t>
      </w:r>
      <w:r w:rsidRPr="00EE57FA">
        <w:rPr>
          <w:rFonts w:ascii="Times New Roman" w:hAnsi="Times New Roman"/>
          <w:sz w:val="28"/>
          <w:szCs w:val="28"/>
          <w:lang w:val="uk-UA"/>
        </w:rPr>
        <w:t>О.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А. Рядно. </w:t>
      </w:r>
      <w:r w:rsidR="00A65592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2010. </w:t>
      </w:r>
      <w:r w:rsidR="00A65592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236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Шерстенников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uk-UA"/>
        </w:rPr>
        <w:t>Ю</w:t>
      </w:r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. В. </w:t>
      </w:r>
      <w:r w:rsidRPr="00EE57FA">
        <w:rPr>
          <w:rFonts w:ascii="Times New Roman" w:hAnsi="Times New Roman"/>
          <w:sz w:val="28"/>
          <w:szCs w:val="28"/>
          <w:lang w:val="uk-UA"/>
        </w:rPr>
        <w:t>Моделі управління макроекономіч</w:t>
      </w:r>
      <w:r w:rsidR="00CD070A">
        <w:rPr>
          <w:rFonts w:ascii="Times New Roman" w:hAnsi="Times New Roman"/>
          <w:sz w:val="28"/>
          <w:szCs w:val="28"/>
          <w:lang w:val="uk-UA"/>
        </w:rPr>
        <w:t>ними процесами :  монографія /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Ю. В.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Шерстенников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. –</w:t>
      </w:r>
      <w:r w:rsidR="00A65592"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2010.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216 с.</w:t>
      </w:r>
    </w:p>
    <w:p w:rsidR="00E377D2" w:rsidRPr="00EE57FA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 xml:space="preserve">2011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Гетьман О. О.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Організаційно-економічний механізм підвищення конкурентоспроможності </w:t>
      </w:r>
      <w:r w:rsidR="00CD070A">
        <w:rPr>
          <w:rFonts w:ascii="Times New Roman" w:hAnsi="Times New Roman"/>
          <w:sz w:val="28"/>
          <w:szCs w:val="28"/>
          <w:lang w:val="uk-UA"/>
        </w:rPr>
        <w:t>п</w:t>
      </w:r>
      <w:r w:rsidRPr="00EE57FA">
        <w:rPr>
          <w:rFonts w:ascii="Times New Roman" w:hAnsi="Times New Roman"/>
          <w:sz w:val="28"/>
          <w:szCs w:val="28"/>
          <w:lang w:val="uk-UA"/>
        </w:rPr>
        <w:t>ідприємства на засадах маркетингу : монографія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/ 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О. 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О. Гетьман. </w:t>
      </w:r>
      <w:r w:rsidRPr="00EE57FA">
        <w:rPr>
          <w:rFonts w:ascii="Times New Roman" w:hAnsi="Times New Roman"/>
          <w:sz w:val="28"/>
          <w:szCs w:val="28"/>
          <w:lang w:val="uk-UA"/>
        </w:rPr>
        <w:t>–</w:t>
      </w:r>
      <w:r w:rsidR="00A65592"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2011.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208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Корягіна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Т. В.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Державне регулювання розвитку корпоративного сектору в Україні : монографія /</w:t>
      </w:r>
      <w:r w:rsidR="00514E53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Т.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 В. </w:t>
      </w:r>
      <w:proofErr w:type="spellStart"/>
      <w:r w:rsidR="00CD070A">
        <w:rPr>
          <w:rFonts w:ascii="Times New Roman" w:hAnsi="Times New Roman"/>
          <w:sz w:val="28"/>
          <w:szCs w:val="28"/>
          <w:lang w:val="uk-UA"/>
        </w:rPr>
        <w:t>Корягіна</w:t>
      </w:r>
      <w:proofErr w:type="spellEnd"/>
      <w:r w:rsidR="00CD070A">
        <w:rPr>
          <w:rFonts w:ascii="Times New Roman" w:hAnsi="Times New Roman"/>
          <w:sz w:val="28"/>
          <w:szCs w:val="28"/>
          <w:lang w:val="uk-UA"/>
        </w:rPr>
        <w:t xml:space="preserve">, В. А. </w:t>
      </w:r>
      <w:proofErr w:type="spellStart"/>
      <w:r w:rsidR="00CD070A">
        <w:rPr>
          <w:rFonts w:ascii="Times New Roman" w:hAnsi="Times New Roman"/>
          <w:sz w:val="28"/>
          <w:szCs w:val="28"/>
          <w:lang w:val="uk-UA"/>
        </w:rPr>
        <w:t>Табінський</w:t>
      </w:r>
      <w:proofErr w:type="spellEnd"/>
      <w:r w:rsidR="00CD070A">
        <w:rPr>
          <w:rFonts w:ascii="Times New Roman" w:hAnsi="Times New Roman"/>
          <w:sz w:val="28"/>
          <w:szCs w:val="28"/>
          <w:lang w:val="uk-UA"/>
        </w:rPr>
        <w:t>,</w:t>
      </w:r>
      <w:r w:rsidR="000D0F64">
        <w:rPr>
          <w:rFonts w:ascii="Times New Roman" w:hAnsi="Times New Roman"/>
          <w:sz w:val="28"/>
          <w:szCs w:val="28"/>
          <w:lang w:val="uk-UA"/>
        </w:rPr>
        <w:t xml:space="preserve"> П.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С.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Козелецький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. – Дніпропетровськ : ДДФА, 2011. – 168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lastRenderedPageBreak/>
        <w:t>Мотивація та соціальний захист персоналу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 : монографія </w:t>
      </w:r>
      <w:r w:rsidR="000D0F64">
        <w:rPr>
          <w:rFonts w:ascii="Times New Roman" w:hAnsi="Times New Roman"/>
          <w:sz w:val="28"/>
          <w:szCs w:val="28"/>
          <w:lang w:val="uk-UA"/>
        </w:rPr>
        <w:t xml:space="preserve">/ А. </w:t>
      </w:r>
      <w:r w:rsidRPr="00EE57FA">
        <w:rPr>
          <w:rFonts w:ascii="Times New Roman" w:hAnsi="Times New Roman"/>
          <w:sz w:val="28"/>
          <w:szCs w:val="28"/>
          <w:lang w:val="uk-UA"/>
        </w:rPr>
        <w:t>Г. Бабенко, А. Л. Бикова, А.</w:t>
      </w:r>
      <w:r w:rsidR="000D0F64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В. </w:t>
      </w:r>
      <w:proofErr w:type="spellStart"/>
      <w:r w:rsidR="00CD070A">
        <w:rPr>
          <w:rFonts w:ascii="Times New Roman" w:hAnsi="Times New Roman"/>
          <w:sz w:val="28"/>
          <w:szCs w:val="28"/>
          <w:lang w:val="uk-UA"/>
        </w:rPr>
        <w:t>Лобза</w:t>
      </w:r>
      <w:proofErr w:type="spellEnd"/>
      <w:r w:rsidR="00CD070A">
        <w:rPr>
          <w:rFonts w:ascii="Times New Roman" w:hAnsi="Times New Roman"/>
          <w:sz w:val="28"/>
          <w:szCs w:val="28"/>
          <w:lang w:val="uk-UA"/>
        </w:rPr>
        <w:t>, Ю. М. Лютий [та ін.].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–</w:t>
      </w:r>
      <w:r w:rsidR="00A65592"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2011.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400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Підлісний М. М.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Молодь як о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б’єкт соціологічного аналізу :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монографія / </w:t>
      </w:r>
      <w:r w:rsidR="000D0F64">
        <w:rPr>
          <w:rFonts w:ascii="Times New Roman" w:hAnsi="Times New Roman"/>
          <w:sz w:val="28"/>
          <w:szCs w:val="28"/>
          <w:lang w:val="uk-UA"/>
        </w:rPr>
        <w:t xml:space="preserve">М. 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М. Підлісний, </w:t>
      </w:r>
      <w:r w:rsidRPr="00EE57FA">
        <w:rPr>
          <w:rFonts w:ascii="Times New Roman" w:hAnsi="Times New Roman"/>
          <w:sz w:val="28"/>
          <w:szCs w:val="28"/>
          <w:lang w:val="uk-UA"/>
        </w:rPr>
        <w:t>В. І. Шубін. – Дніпропетровськ : ДДФА, 2011. – 270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Рудянова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Т. М.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Граничний аналіз задач векторної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 оптимізації : монографія /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Т. М.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Рудянова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A65592">
        <w:rPr>
          <w:rFonts w:ascii="Times New Roman" w:hAnsi="Times New Roman"/>
          <w:sz w:val="28"/>
          <w:szCs w:val="28"/>
          <w:lang w:val="uk-UA"/>
        </w:rPr>
        <w:t>–</w:t>
      </w:r>
      <w:r w:rsidR="000D0F6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Дніпропетровськ : ДДФА, 20</w:t>
      </w:r>
      <w:r w:rsidR="00A65592">
        <w:rPr>
          <w:rFonts w:ascii="Times New Roman" w:hAnsi="Times New Roman"/>
          <w:sz w:val="28"/>
          <w:szCs w:val="28"/>
          <w:lang w:val="uk-UA"/>
        </w:rPr>
        <w:t>11. –</w:t>
      </w:r>
      <w:r w:rsidR="000D0F6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146 c.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Соціально-економічні проблеми розвитку національної економіки України</w:t>
      </w:r>
      <w:r w:rsidR="00F84AEB">
        <w:rPr>
          <w:rFonts w:ascii="Times New Roman" w:hAnsi="Times New Roman"/>
          <w:b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: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кол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моногр</w:t>
      </w:r>
      <w:proofErr w:type="spellEnd"/>
      <w:r w:rsidR="00001C94">
        <w:rPr>
          <w:rFonts w:ascii="Times New Roman" w:hAnsi="Times New Roman"/>
          <w:sz w:val="28"/>
          <w:szCs w:val="28"/>
          <w:lang w:val="uk-UA"/>
        </w:rPr>
        <w:t>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/ за ред. С. А Корнієнко. –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2011. </w:t>
      </w:r>
      <w:r w:rsidR="00A65592">
        <w:rPr>
          <w:rFonts w:ascii="Times New Roman" w:hAnsi="Times New Roman"/>
          <w:sz w:val="28"/>
          <w:szCs w:val="28"/>
          <w:lang w:val="uk-UA"/>
        </w:rPr>
        <w:t>–</w:t>
      </w:r>
      <w:r w:rsidR="000D0F64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364 с.</w:t>
      </w:r>
    </w:p>
    <w:p w:rsidR="00E377D2" w:rsidRPr="00EE57FA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 xml:space="preserve">2012 </w:t>
      </w:r>
    </w:p>
    <w:p w:rsidR="00E377D2" w:rsidRPr="00EE57FA" w:rsidRDefault="00A6559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>
        <w:rPr>
          <w:rFonts w:ascii="Times New Roman" w:hAnsi="Times New Roman"/>
          <w:b/>
          <w:sz w:val="28"/>
          <w:szCs w:val="28"/>
          <w:lang w:val="uk-UA"/>
        </w:rPr>
        <w:t>Баранник</w:t>
      </w:r>
      <w:proofErr w:type="spellEnd"/>
      <w:r>
        <w:rPr>
          <w:rFonts w:ascii="Times New Roman" w:hAnsi="Times New Roman"/>
          <w:b/>
          <w:sz w:val="28"/>
          <w:szCs w:val="28"/>
          <w:lang w:val="uk-UA"/>
        </w:rPr>
        <w:t xml:space="preserve"> Л.</w:t>
      </w:r>
      <w:r w:rsidR="00E377D2" w:rsidRPr="00EE57FA">
        <w:rPr>
          <w:rFonts w:ascii="Times New Roman" w:hAnsi="Times New Roman"/>
          <w:b/>
          <w:sz w:val="28"/>
          <w:szCs w:val="28"/>
          <w:lang w:val="uk-UA"/>
        </w:rPr>
        <w:t xml:space="preserve"> Б.</w:t>
      </w:r>
      <w:r w:rsidR="00E377D2" w:rsidRPr="00EE57FA">
        <w:rPr>
          <w:rFonts w:ascii="Times New Roman" w:hAnsi="Times New Roman"/>
          <w:sz w:val="28"/>
          <w:szCs w:val="28"/>
          <w:lang w:val="uk-UA"/>
        </w:rPr>
        <w:t xml:space="preserve"> Фінансовий механізм системи соціального захисту населення України: проблеми становлення та перспективи розвитку : монографія / Л. Б </w:t>
      </w:r>
      <w:proofErr w:type="spellStart"/>
      <w:r w:rsidR="00E377D2" w:rsidRPr="00EE57FA">
        <w:rPr>
          <w:rFonts w:ascii="Times New Roman" w:hAnsi="Times New Roman"/>
          <w:sz w:val="28"/>
          <w:szCs w:val="28"/>
          <w:lang w:val="uk-UA"/>
        </w:rPr>
        <w:t>Баранник</w:t>
      </w:r>
      <w:proofErr w:type="spellEnd"/>
      <w:r w:rsidR="000D0F64">
        <w:rPr>
          <w:rFonts w:ascii="Times New Roman" w:hAnsi="Times New Roman"/>
          <w:sz w:val="28"/>
          <w:szCs w:val="28"/>
          <w:lang w:val="uk-UA"/>
        </w:rPr>
        <w:t>.</w:t>
      </w:r>
      <w:r w:rsidR="00E377D2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521EB">
        <w:rPr>
          <w:rFonts w:ascii="Times New Roman" w:hAnsi="Times New Roman"/>
          <w:sz w:val="28"/>
          <w:szCs w:val="28"/>
          <w:lang w:val="uk-UA"/>
        </w:rPr>
        <w:t>–</w:t>
      </w:r>
      <w:r w:rsidR="00E377D2"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2012. – 496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Гордієнко В. О.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Проблеми структурної перебудови економіки : монографія. – Дніпропетровськ : ДДФА, 2012. – 200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Капітон В. П.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Український етнос в контексті сучасних цивілізаційних процесів (філософський аналіз) : монографія /</w:t>
      </w:r>
      <w:r w:rsidR="00CD070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В. П. Капітон</w:t>
      </w:r>
      <w:r w:rsidR="00A521EB">
        <w:rPr>
          <w:rFonts w:ascii="Times New Roman" w:hAnsi="Times New Roman"/>
          <w:sz w:val="28"/>
          <w:szCs w:val="28"/>
          <w:lang w:val="uk-UA"/>
        </w:rPr>
        <w:t>, О. В. Капітон,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="00A521EB">
        <w:rPr>
          <w:rFonts w:ascii="Times New Roman" w:hAnsi="Times New Roman"/>
          <w:sz w:val="28"/>
          <w:szCs w:val="28"/>
          <w:lang w:val="uk-UA"/>
        </w:rPr>
        <w:t>В. Ю. Федюк.</w:t>
      </w:r>
      <w:r w:rsidR="0026419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521EB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</w:t>
      </w:r>
      <w:r w:rsidR="0026419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: ДДФА, 2012. – 304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Рибальченко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Л. В.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Моделювання розвитку страхового ринку в Україні : монографія / Л. В.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Риба</w:t>
      </w:r>
      <w:r w:rsidR="00A521EB">
        <w:rPr>
          <w:rFonts w:ascii="Times New Roman" w:hAnsi="Times New Roman"/>
          <w:sz w:val="28"/>
          <w:szCs w:val="28"/>
          <w:lang w:val="uk-UA"/>
        </w:rPr>
        <w:t>льченко</w:t>
      </w:r>
      <w:proofErr w:type="spellEnd"/>
      <w:r w:rsidR="00A521EB">
        <w:rPr>
          <w:rFonts w:ascii="Times New Roman" w:hAnsi="Times New Roman"/>
          <w:sz w:val="28"/>
          <w:szCs w:val="28"/>
          <w:lang w:val="uk-UA"/>
        </w:rPr>
        <w:t xml:space="preserve">, О. В. </w:t>
      </w:r>
      <w:proofErr w:type="spellStart"/>
      <w:r w:rsidR="00A521EB">
        <w:rPr>
          <w:rFonts w:ascii="Times New Roman" w:hAnsi="Times New Roman"/>
          <w:sz w:val="28"/>
          <w:szCs w:val="28"/>
          <w:lang w:val="uk-UA"/>
        </w:rPr>
        <w:t>Піскунова</w:t>
      </w:r>
      <w:proofErr w:type="spellEnd"/>
      <w:r w:rsidR="00A521EB">
        <w:rPr>
          <w:rFonts w:ascii="Times New Roman" w:hAnsi="Times New Roman"/>
          <w:sz w:val="28"/>
          <w:szCs w:val="28"/>
          <w:lang w:val="uk-UA"/>
        </w:rPr>
        <w:t>, О. А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Рядно. – Дніпропетровськ : ДДФА, 2012. – 148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Рудянова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Т. М.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Математична теорія фірми : монографія / Т. М.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Рудянова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A521EB">
        <w:rPr>
          <w:rFonts w:ascii="Times New Roman" w:hAnsi="Times New Roman"/>
          <w:sz w:val="28"/>
          <w:szCs w:val="28"/>
          <w:lang w:val="uk-UA"/>
        </w:rPr>
        <w:t xml:space="preserve">Ю. В. </w:t>
      </w:r>
      <w:proofErr w:type="spellStart"/>
      <w:r w:rsidR="00A521EB">
        <w:rPr>
          <w:rFonts w:ascii="Times New Roman" w:hAnsi="Times New Roman"/>
          <w:sz w:val="28"/>
          <w:szCs w:val="28"/>
          <w:lang w:val="uk-UA"/>
        </w:rPr>
        <w:t>Шерстенников</w:t>
      </w:r>
      <w:proofErr w:type="spellEnd"/>
      <w:r w:rsidR="00A521EB">
        <w:rPr>
          <w:rFonts w:ascii="Times New Roman" w:hAnsi="Times New Roman"/>
          <w:sz w:val="28"/>
          <w:szCs w:val="28"/>
          <w:lang w:val="uk-UA"/>
        </w:rPr>
        <w:t xml:space="preserve">, </w:t>
      </w:r>
      <w:r w:rsidR="00264195">
        <w:rPr>
          <w:rFonts w:ascii="Times New Roman" w:hAnsi="Times New Roman"/>
          <w:sz w:val="28"/>
          <w:szCs w:val="28"/>
          <w:lang w:val="uk-UA"/>
        </w:rPr>
        <w:t>Т. В.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Величко. – Дніпропетровськ : ДДФА, 2012. – 329 с.</w:t>
      </w:r>
    </w:p>
    <w:p w:rsidR="00E377D2" w:rsidRPr="00EE57FA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 xml:space="preserve">2013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Баранник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Л. Б.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Пенсійне страхування у фінансовій системі держави : монографія / </w:t>
      </w:r>
      <w:r w:rsidR="000D0F64">
        <w:rPr>
          <w:rFonts w:ascii="Times New Roman" w:hAnsi="Times New Roman"/>
          <w:sz w:val="28"/>
          <w:szCs w:val="28"/>
          <w:lang w:val="uk-UA"/>
        </w:rPr>
        <w:t xml:space="preserve">Л. Б. </w:t>
      </w:r>
      <w:proofErr w:type="spellStart"/>
      <w:r w:rsidR="000D0F64">
        <w:rPr>
          <w:rFonts w:ascii="Times New Roman" w:hAnsi="Times New Roman"/>
          <w:sz w:val="28"/>
          <w:szCs w:val="28"/>
          <w:lang w:val="uk-UA"/>
        </w:rPr>
        <w:t>Баранник</w:t>
      </w:r>
      <w:proofErr w:type="spellEnd"/>
      <w:r w:rsidR="000D0F64">
        <w:rPr>
          <w:rFonts w:ascii="Times New Roman" w:hAnsi="Times New Roman"/>
          <w:sz w:val="28"/>
          <w:szCs w:val="28"/>
          <w:lang w:val="uk-UA"/>
        </w:rPr>
        <w:t xml:space="preserve">, В. В. Даценко. </w:t>
      </w:r>
      <w:r w:rsidRPr="00EE57FA"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Дніпропетровськ : ДДФА, 2013. – 136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Бондаревська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К. В. </w:t>
      </w:r>
      <w:r w:rsidRPr="00EE57FA">
        <w:rPr>
          <w:rFonts w:ascii="Times New Roman" w:hAnsi="Times New Roman"/>
          <w:sz w:val="28"/>
          <w:szCs w:val="28"/>
          <w:lang w:val="uk-UA"/>
        </w:rPr>
        <w:t>Ефективність використання персоналу аграрних підприємств : м</w:t>
      </w:r>
      <w:r w:rsidR="00264195">
        <w:rPr>
          <w:rFonts w:ascii="Times New Roman" w:hAnsi="Times New Roman"/>
          <w:sz w:val="28"/>
          <w:szCs w:val="28"/>
          <w:lang w:val="uk-UA"/>
        </w:rPr>
        <w:t xml:space="preserve">онографія / К. В. </w:t>
      </w:r>
      <w:proofErr w:type="spellStart"/>
      <w:r w:rsidR="00264195">
        <w:rPr>
          <w:rFonts w:ascii="Times New Roman" w:hAnsi="Times New Roman"/>
          <w:sz w:val="28"/>
          <w:szCs w:val="28"/>
          <w:lang w:val="uk-UA"/>
        </w:rPr>
        <w:t>Бондаревська</w:t>
      </w:r>
      <w:proofErr w:type="spellEnd"/>
      <w:r w:rsidR="00264195">
        <w:rPr>
          <w:rFonts w:ascii="Times New Roman" w:hAnsi="Times New Roman"/>
          <w:sz w:val="28"/>
          <w:szCs w:val="28"/>
          <w:lang w:val="uk-UA"/>
        </w:rPr>
        <w:t>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– Дніпропетровськ : ДДФА,  2013. – 164 с.</w:t>
      </w:r>
    </w:p>
    <w:p w:rsidR="00E377D2" w:rsidRPr="00EE57FA" w:rsidRDefault="00E377D2" w:rsidP="00F84AEB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lastRenderedPageBreak/>
        <w:t>Жадько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К. С.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Механізми та інструменти моніторингу, діагностики й контролю діяльності підприємств: проблеми теорії і практики : монографія /</w:t>
      </w:r>
      <w:r w:rsidR="00264195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К. С.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Жадько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. – Д</w:t>
      </w:r>
      <w:r w:rsidR="00264195">
        <w:rPr>
          <w:rFonts w:ascii="Times New Roman" w:hAnsi="Times New Roman"/>
          <w:sz w:val="28"/>
          <w:szCs w:val="28"/>
          <w:lang w:val="uk-UA"/>
        </w:rPr>
        <w:t xml:space="preserve">ніпропетровськ : ДДФА, 2013. – </w:t>
      </w:r>
      <w:r w:rsidRPr="00EE57FA">
        <w:rPr>
          <w:rFonts w:ascii="Times New Roman" w:hAnsi="Times New Roman"/>
          <w:sz w:val="28"/>
          <w:szCs w:val="28"/>
          <w:lang w:val="uk-UA"/>
        </w:rPr>
        <w:t>332 с.</w:t>
      </w:r>
    </w:p>
    <w:p w:rsidR="00E377D2" w:rsidRPr="00EE57FA" w:rsidRDefault="00264195" w:rsidP="00F84AEB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>
        <w:rPr>
          <w:rFonts w:ascii="Times New Roman" w:hAnsi="Times New Roman"/>
          <w:b/>
          <w:sz w:val="28"/>
          <w:szCs w:val="28"/>
          <w:lang w:val="uk-UA"/>
        </w:rPr>
        <w:t xml:space="preserve">Семенова Л. </w:t>
      </w:r>
      <w:r w:rsidR="00E377D2" w:rsidRPr="00EE57FA">
        <w:rPr>
          <w:rFonts w:ascii="Times New Roman" w:hAnsi="Times New Roman"/>
          <w:b/>
          <w:sz w:val="28"/>
          <w:szCs w:val="28"/>
          <w:lang w:val="uk-UA"/>
        </w:rPr>
        <w:t xml:space="preserve">Ю. </w:t>
      </w:r>
      <w:r w:rsidR="00E377D2" w:rsidRPr="00EE57FA">
        <w:rPr>
          <w:rFonts w:ascii="Times New Roman" w:hAnsi="Times New Roman"/>
          <w:sz w:val="28"/>
          <w:szCs w:val="28"/>
          <w:lang w:val="uk-UA"/>
        </w:rPr>
        <w:t>Конкурентоспроможність аграрних підпри</w:t>
      </w:r>
      <w:r>
        <w:rPr>
          <w:rFonts w:ascii="Times New Roman" w:hAnsi="Times New Roman"/>
          <w:sz w:val="28"/>
          <w:szCs w:val="28"/>
          <w:lang w:val="uk-UA"/>
        </w:rPr>
        <w:t xml:space="preserve">ємств : монографія / </w:t>
      </w:r>
      <w:r w:rsidR="00E377D2" w:rsidRPr="00EE57FA">
        <w:rPr>
          <w:rFonts w:ascii="Times New Roman" w:hAnsi="Times New Roman"/>
          <w:sz w:val="28"/>
          <w:szCs w:val="28"/>
          <w:lang w:val="uk-UA"/>
        </w:rPr>
        <w:t xml:space="preserve">Л. Ю. Семенова. </w:t>
      </w:r>
      <w:r w:rsidR="00A521EB">
        <w:rPr>
          <w:rFonts w:ascii="Times New Roman" w:hAnsi="Times New Roman"/>
          <w:sz w:val="28"/>
          <w:szCs w:val="28"/>
          <w:lang w:val="uk-UA"/>
        </w:rPr>
        <w:t>–</w:t>
      </w:r>
      <w:r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</w:t>
      </w:r>
      <w:r w:rsidR="00E377D2" w:rsidRPr="00EE57FA">
        <w:rPr>
          <w:rFonts w:ascii="Times New Roman" w:hAnsi="Times New Roman"/>
          <w:sz w:val="28"/>
          <w:szCs w:val="28"/>
          <w:lang w:val="uk-UA"/>
        </w:rPr>
        <w:t>2013. – 164 с.</w:t>
      </w:r>
    </w:p>
    <w:p w:rsidR="00E377D2" w:rsidRDefault="00E377D2" w:rsidP="00F84AEB">
      <w:pPr>
        <w:spacing w:after="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Сорока К. О.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Управління маркетинговою діяльністю на підприємствах : монографія / К. О. Сорока. </w:t>
      </w:r>
      <w:r w:rsidR="00A521EB">
        <w:rPr>
          <w:rFonts w:ascii="Times New Roman" w:hAnsi="Times New Roman"/>
          <w:sz w:val="28"/>
          <w:szCs w:val="28"/>
          <w:lang w:val="uk-UA"/>
        </w:rPr>
        <w:t>–</w:t>
      </w:r>
      <w:r w:rsidR="00264195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Дніпропетровськ : ДДФА, 2013. – 172 с.</w:t>
      </w:r>
    </w:p>
    <w:p w:rsidR="00E377D2" w:rsidRPr="00EE57FA" w:rsidRDefault="00E377D2" w:rsidP="00E377D2">
      <w:pPr>
        <w:spacing w:after="0"/>
        <w:ind w:firstLine="567"/>
        <w:rPr>
          <w:rFonts w:ascii="Times New Roman" w:hAnsi="Times New Roman"/>
          <w:sz w:val="28"/>
          <w:szCs w:val="28"/>
          <w:lang w:val="uk-UA"/>
        </w:rPr>
      </w:pPr>
    </w:p>
    <w:p w:rsidR="00E377D2" w:rsidRPr="00EE57FA" w:rsidRDefault="00E377D2" w:rsidP="00E377D2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 xml:space="preserve">2014 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Волкова Н. В.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Місцеве самоврядування як суб’єкт управління освітою: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кластерний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підхід</w:t>
      </w:r>
      <w:r w:rsidR="00A521EB">
        <w:rPr>
          <w:rFonts w:ascii="Times New Roman" w:hAnsi="Times New Roman"/>
          <w:sz w:val="28"/>
          <w:szCs w:val="28"/>
          <w:lang w:val="uk-UA"/>
        </w:rPr>
        <w:t xml:space="preserve"> : монографія / Н. В. Волкова.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 2014. – 204 с.</w:t>
      </w:r>
    </w:p>
    <w:p w:rsidR="00E377D2" w:rsidRPr="00EE57FA" w:rsidRDefault="00E377D2" w:rsidP="009D47F4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Гордієнко В. О.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Програмно-цільовий метод – інструмент побудови сучасної</w:t>
      </w:r>
      <w:r w:rsidR="009D47F4">
        <w:rPr>
          <w:rFonts w:ascii="Times New Roman" w:hAnsi="Times New Roman"/>
          <w:sz w:val="28"/>
          <w:szCs w:val="28"/>
          <w:lang w:val="uk-UA"/>
        </w:rPr>
        <w:t xml:space="preserve"> 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економіки : </w:t>
      </w:r>
      <w:r w:rsidR="009D47F4">
        <w:rPr>
          <w:rFonts w:ascii="Times New Roman" w:hAnsi="Times New Roman"/>
          <w:sz w:val="28"/>
          <w:szCs w:val="28"/>
          <w:lang w:val="uk-UA"/>
        </w:rPr>
        <w:t xml:space="preserve">монографія / В. О. Гордієнко. </w:t>
      </w:r>
      <w:r w:rsidR="00A521EB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Дніпропетровськ : ДДФА,  2014. – 268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Горященко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Ю. Г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. Соціально-економічний розвиток регіонів України та його інформаційне забезпечення : монографія / Ю. Г.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Горященко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. – Дніпропетров</w:t>
      </w:r>
      <w:r w:rsidR="009D47F4">
        <w:rPr>
          <w:rFonts w:ascii="Times New Roman" w:hAnsi="Times New Roman"/>
          <w:sz w:val="28"/>
          <w:szCs w:val="28"/>
          <w:lang w:val="uk-UA"/>
        </w:rPr>
        <w:t xml:space="preserve">ськ : ДДФА, </w:t>
      </w:r>
      <w:r w:rsidR="00A521EB">
        <w:rPr>
          <w:rFonts w:ascii="Times New Roman" w:hAnsi="Times New Roman"/>
          <w:sz w:val="28"/>
          <w:szCs w:val="28"/>
          <w:lang w:val="uk-UA"/>
        </w:rPr>
        <w:t>2014.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192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bCs/>
          <w:color w:val="000000"/>
          <w:sz w:val="28"/>
          <w:szCs w:val="28"/>
          <w:lang w:val="uk-UA"/>
        </w:rPr>
        <w:t>Культура українського етносу в умовах сучасної глобалізації</w:t>
      </w:r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 xml:space="preserve"> : моногр</w:t>
      </w:r>
      <w:r w:rsidR="00A521EB">
        <w:rPr>
          <w:rFonts w:ascii="Times New Roman" w:hAnsi="Times New Roman"/>
          <w:color w:val="000000"/>
          <w:sz w:val="28"/>
          <w:szCs w:val="28"/>
          <w:lang w:val="uk-UA"/>
        </w:rPr>
        <w:t xml:space="preserve">афія / В. П. Капітон [та ін.]. </w:t>
      </w:r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>– Дніпропетровськ : ДДФА, 2014. – 376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Міщенко Д. А.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Механізми державного регулювання розвитку аграрного сектору економіки України: Теорія та методологія : монографія /</w:t>
      </w:r>
      <w:r w:rsidR="00A521E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="00A521EB">
        <w:rPr>
          <w:rFonts w:ascii="Times New Roman" w:hAnsi="Times New Roman"/>
          <w:sz w:val="28"/>
          <w:szCs w:val="28"/>
          <w:lang w:val="uk-UA"/>
        </w:rPr>
        <w:t>Д. А. Міщенко.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9D47F4">
        <w:rPr>
          <w:rFonts w:ascii="Times New Roman" w:hAnsi="Times New Roman"/>
          <w:sz w:val="28"/>
          <w:szCs w:val="28"/>
          <w:lang w:val="uk-UA"/>
        </w:rPr>
        <w:t xml:space="preserve">Дніпропетровськ : ДДФА, </w:t>
      </w:r>
      <w:r w:rsidR="00A521EB">
        <w:rPr>
          <w:rFonts w:ascii="Times New Roman" w:hAnsi="Times New Roman"/>
          <w:sz w:val="28"/>
          <w:szCs w:val="28"/>
          <w:lang w:val="uk-UA"/>
        </w:rPr>
        <w:t>2014.–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308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 xml:space="preserve">Розвиток </w:t>
      </w:r>
      <w:r w:rsidR="009D47F4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 xml:space="preserve">малого </w:t>
      </w:r>
      <w:r w:rsidR="009D47F4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підприємництва</w:t>
      </w:r>
      <w:r w:rsidR="009D47F4">
        <w:rPr>
          <w:rFonts w:ascii="Times New Roman" w:hAnsi="Times New Roman"/>
          <w:b/>
          <w:bCs/>
          <w:sz w:val="28"/>
          <w:szCs w:val="28"/>
          <w:lang w:val="uk-UA"/>
        </w:rPr>
        <w:t xml:space="preserve">  промисловог</w:t>
      </w:r>
      <w:r w:rsidR="00170EBC">
        <w:rPr>
          <w:rFonts w:ascii="Times New Roman" w:hAnsi="Times New Roman"/>
          <w:b/>
          <w:bCs/>
          <w:sz w:val="28"/>
          <w:szCs w:val="28"/>
          <w:lang w:val="uk-UA"/>
        </w:rPr>
        <w:t>о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 xml:space="preserve"> регіону :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монографія / за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заг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ред. Н. І.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Реді</w:t>
      </w:r>
      <w:r w:rsidR="009D47F4">
        <w:rPr>
          <w:rFonts w:ascii="Times New Roman" w:hAnsi="Times New Roman"/>
          <w:sz w:val="28"/>
          <w:szCs w:val="28"/>
          <w:lang w:val="uk-UA"/>
        </w:rPr>
        <w:t>ної</w:t>
      </w:r>
      <w:proofErr w:type="spellEnd"/>
      <w:r w:rsidR="009D47F4">
        <w:rPr>
          <w:rFonts w:ascii="Times New Roman" w:hAnsi="Times New Roman"/>
          <w:sz w:val="28"/>
          <w:szCs w:val="28"/>
          <w:lang w:val="uk-UA"/>
        </w:rPr>
        <w:t>. – Дніпропетровськ : ДДФА, 2014.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– 200 с.</w:t>
      </w:r>
    </w:p>
    <w:p w:rsidR="000E7846" w:rsidRPr="00F84AEB" w:rsidRDefault="00A60D3F" w:rsidP="00001C94">
      <w:pPr>
        <w:pageBreakBefore/>
        <w:ind w:firstLine="567"/>
        <w:jc w:val="center"/>
        <w:rPr>
          <w:rFonts w:ascii="Times New Roman" w:hAnsi="Times New Roman"/>
          <w:b/>
          <w:i/>
          <w:sz w:val="36"/>
          <w:szCs w:val="36"/>
          <w:lang w:val="uk-UA"/>
        </w:rPr>
      </w:pPr>
      <w:r w:rsidRPr="00F84AEB">
        <w:rPr>
          <w:rFonts w:ascii="Times New Roman" w:hAnsi="Times New Roman"/>
          <w:b/>
          <w:i/>
          <w:sz w:val="36"/>
          <w:szCs w:val="36"/>
          <w:lang w:val="uk-UA"/>
        </w:rPr>
        <w:lastRenderedPageBreak/>
        <w:t>УНІВЕРСИТЕТ МИТНОЇ СПРАВИ ТА ФІНАНСІВ</w:t>
      </w:r>
    </w:p>
    <w:p w:rsidR="00E377D2" w:rsidRDefault="00E377D2" w:rsidP="00F151BD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>
        <w:rPr>
          <w:rFonts w:ascii="Times New Roman" w:hAnsi="Times New Roman"/>
          <w:b/>
          <w:i/>
          <w:sz w:val="28"/>
          <w:szCs w:val="28"/>
          <w:lang w:val="uk-UA"/>
        </w:rPr>
        <w:t>2015</w:t>
      </w:r>
    </w:p>
    <w:p w:rsidR="00E377D2" w:rsidRPr="00EE57FA" w:rsidRDefault="00E377D2" w:rsidP="00001C94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Бюджетна</w:t>
      </w:r>
      <w:r w:rsidR="009D47F4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складова</w:t>
      </w:r>
      <w:r w:rsidR="009D47F4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реалізації</w:t>
      </w:r>
      <w:r w:rsidR="00A521EB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домінантних напрямів суспільного розвитку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:</w:t>
      </w:r>
      <w:r w:rsidR="00A521EB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кол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моногр</w:t>
      </w:r>
      <w:proofErr w:type="spellEnd"/>
      <w:r w:rsidR="00001C94">
        <w:rPr>
          <w:rFonts w:ascii="Times New Roman" w:hAnsi="Times New Roman"/>
          <w:sz w:val="28"/>
          <w:szCs w:val="28"/>
          <w:lang w:val="uk-UA"/>
        </w:rPr>
        <w:t>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/ за ред. Л. В.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Лисяк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. – Дніпропетровськ : УМСФ, 2015. – 396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color w:val="000000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color w:val="000000"/>
          <w:sz w:val="28"/>
          <w:szCs w:val="28"/>
          <w:lang w:val="uk-UA"/>
        </w:rPr>
        <w:t>Лисяк</w:t>
      </w:r>
      <w:proofErr w:type="spellEnd"/>
      <w:r w:rsidRPr="00EE57FA">
        <w:rPr>
          <w:rFonts w:ascii="Times New Roman" w:hAnsi="Times New Roman"/>
          <w:b/>
          <w:color w:val="000000"/>
          <w:sz w:val="28"/>
          <w:szCs w:val="28"/>
          <w:lang w:val="uk-UA"/>
        </w:rPr>
        <w:t xml:space="preserve"> Л. В.</w:t>
      </w:r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 xml:space="preserve"> Оцінка майнового потенціалу регіону </w:t>
      </w:r>
      <w:r w:rsidR="009D47F4">
        <w:rPr>
          <w:rFonts w:ascii="Times New Roman" w:hAnsi="Times New Roman"/>
          <w:color w:val="000000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 xml:space="preserve"> інструмент формування доходів місцевих бюджетів України: теорія та практика : монографія /</w:t>
      </w:r>
      <w:r w:rsidR="00F84AEB">
        <w:rPr>
          <w:rFonts w:ascii="Times New Roman" w:hAnsi="Times New Roman"/>
          <w:color w:val="000000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 xml:space="preserve">Л. В. </w:t>
      </w:r>
      <w:proofErr w:type="spellStart"/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>Лисяк</w:t>
      </w:r>
      <w:proofErr w:type="spellEnd"/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 xml:space="preserve">, Б. С. </w:t>
      </w:r>
      <w:proofErr w:type="spellStart"/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>Ватченко</w:t>
      </w:r>
      <w:proofErr w:type="spellEnd"/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 xml:space="preserve">, О. Б. </w:t>
      </w:r>
      <w:proofErr w:type="spellStart"/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>Ватченко</w:t>
      </w:r>
      <w:proofErr w:type="spellEnd"/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>. – Дніпропетровськ : УМСФ, 2015. – 164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Лисяк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Л. В.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Ефективність використання коштів місцевих бюджетів України : монографія </w:t>
      </w:r>
      <w:r w:rsidR="00A521EB">
        <w:rPr>
          <w:rFonts w:ascii="Times New Roman" w:hAnsi="Times New Roman"/>
          <w:sz w:val="28"/>
          <w:szCs w:val="28"/>
          <w:lang w:val="uk-UA"/>
        </w:rPr>
        <w:t>/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Л. В.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Лисяк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, К. М. Роменська. – Дніпропетровськ : УМСФ, 2015. – 232 с.</w:t>
      </w:r>
    </w:p>
    <w:p w:rsidR="00E377D2" w:rsidRPr="00EE57FA" w:rsidRDefault="00E377D2" w:rsidP="00F84AEB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Місцеве</w:t>
      </w:r>
      <w:r w:rsidR="00A521EB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оподаткування</w:t>
      </w:r>
      <w:r w:rsidR="00A521EB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в Україні: еволюція та перспективи розвитку</w:t>
      </w:r>
      <w:r w:rsidR="009D47F4">
        <w:rPr>
          <w:rFonts w:ascii="Times New Roman" w:hAnsi="Times New Roman"/>
          <w:b/>
          <w:bCs/>
          <w:sz w:val="28"/>
          <w:szCs w:val="28"/>
          <w:lang w:val="uk-UA"/>
        </w:rPr>
        <w:t>: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="00A521EB">
        <w:rPr>
          <w:rFonts w:ascii="Times New Roman" w:hAnsi="Times New Roman"/>
          <w:sz w:val="28"/>
          <w:szCs w:val="28"/>
          <w:lang w:val="uk-UA"/>
        </w:rPr>
        <w:t xml:space="preserve">монографія /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Т. Ю.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Александрюк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, Т. О.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Дулік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, Н. І. Захарова [та ін.] </w:t>
      </w:r>
      <w:r w:rsidR="009D47F4">
        <w:rPr>
          <w:rFonts w:ascii="Times New Roman" w:hAnsi="Times New Roman"/>
          <w:sz w:val="28"/>
          <w:szCs w:val="28"/>
          <w:lang w:val="uk-UA"/>
        </w:rPr>
        <w:t>;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за ред.</w:t>
      </w:r>
      <w:r w:rsidR="00F84AEB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01C94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Л. Б.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Баранник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.</w:t>
      </w:r>
      <w:r w:rsidR="00BF6EB1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– Д</w:t>
      </w:r>
      <w:r w:rsidR="009D47F4">
        <w:rPr>
          <w:rFonts w:ascii="Times New Roman" w:hAnsi="Times New Roman"/>
          <w:sz w:val="28"/>
          <w:szCs w:val="28"/>
          <w:lang w:val="uk-UA"/>
        </w:rPr>
        <w:t xml:space="preserve">ніпропетровськ : ДДФА, 2015. – </w:t>
      </w:r>
      <w:r w:rsidRPr="00EE57FA">
        <w:rPr>
          <w:rFonts w:ascii="Times New Roman" w:hAnsi="Times New Roman"/>
          <w:sz w:val="28"/>
          <w:szCs w:val="28"/>
          <w:lang w:val="uk-UA"/>
        </w:rPr>
        <w:t>256 с.</w:t>
      </w:r>
    </w:p>
    <w:p w:rsidR="00E377D2" w:rsidRPr="00EE57FA" w:rsidRDefault="00E377D2" w:rsidP="00E377D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>Миронова Т. Ю.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Комунікативна перспектива англомовного авторського </w:t>
      </w:r>
      <w:r w:rsidRPr="00A82E43">
        <w:rPr>
          <w:rFonts w:ascii="Times New Roman" w:hAnsi="Times New Roman"/>
          <w:spacing w:val="-4"/>
          <w:sz w:val="28"/>
          <w:szCs w:val="28"/>
          <w:lang w:val="uk-UA"/>
        </w:rPr>
        <w:t xml:space="preserve">тексту : монографія / Т. Ю. </w:t>
      </w:r>
      <w:r w:rsidR="009D47F4" w:rsidRPr="00A82E43">
        <w:rPr>
          <w:rFonts w:ascii="Times New Roman" w:hAnsi="Times New Roman"/>
          <w:spacing w:val="-4"/>
          <w:sz w:val="28"/>
          <w:szCs w:val="28"/>
          <w:lang w:val="uk-UA"/>
        </w:rPr>
        <w:t xml:space="preserve">Миронова. – Дніпропетровськ : ДДФА, </w:t>
      </w:r>
      <w:r w:rsidRPr="00A82E43">
        <w:rPr>
          <w:rFonts w:ascii="Times New Roman" w:hAnsi="Times New Roman"/>
          <w:spacing w:val="-4"/>
          <w:sz w:val="28"/>
          <w:szCs w:val="28"/>
          <w:lang w:val="uk-UA"/>
        </w:rPr>
        <w:t>2015.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color w:val="000000"/>
          <w:sz w:val="28"/>
          <w:szCs w:val="28"/>
          <w:lang w:val="uk-UA"/>
        </w:rPr>
        <w:t>1056 с.</w:t>
      </w:r>
    </w:p>
    <w:p w:rsidR="00D1086F" w:rsidRPr="00EE57FA" w:rsidRDefault="00126F6F" w:rsidP="00F151BD">
      <w:pPr>
        <w:ind w:firstLine="567"/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2016</w:t>
      </w:r>
    </w:p>
    <w:p w:rsidR="00D1086F" w:rsidRPr="00EE57FA" w:rsidRDefault="00126F6F" w:rsidP="00A92950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proofErr w:type="spellStart"/>
      <w:r w:rsidRPr="00EE57FA">
        <w:rPr>
          <w:rFonts w:ascii="Times New Roman" w:hAnsi="Times New Roman"/>
          <w:b/>
          <w:sz w:val="28"/>
          <w:szCs w:val="28"/>
          <w:lang w:val="uk-UA"/>
        </w:rPr>
        <w:t>Батраченко</w:t>
      </w:r>
      <w:proofErr w:type="spellEnd"/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 Т. С. </w:t>
      </w:r>
      <w:r w:rsidRPr="00EE57FA">
        <w:rPr>
          <w:rFonts w:ascii="Times New Roman" w:hAnsi="Times New Roman"/>
          <w:sz w:val="28"/>
          <w:szCs w:val="28"/>
          <w:lang w:val="uk-UA"/>
        </w:rPr>
        <w:t>Кримінальна відповідальність за порушення порядку фінансування</w:t>
      </w:r>
      <w:r w:rsidR="00A92950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виборчої</w:t>
      </w:r>
      <w:r w:rsidR="00A92950">
        <w:rPr>
          <w:rFonts w:ascii="Times New Roman" w:hAnsi="Times New Roman"/>
          <w:sz w:val="28"/>
          <w:szCs w:val="28"/>
          <w:lang w:val="uk-UA"/>
        </w:rPr>
        <w:t xml:space="preserve"> к</w:t>
      </w:r>
      <w:r w:rsidRPr="00EE57FA">
        <w:rPr>
          <w:rFonts w:ascii="Times New Roman" w:hAnsi="Times New Roman"/>
          <w:sz w:val="28"/>
          <w:szCs w:val="28"/>
          <w:lang w:val="uk-UA"/>
        </w:rPr>
        <w:t>омпанії кандидата, політологічної партії (блоку) : монографія /</w:t>
      </w:r>
      <w:r w:rsidR="00572E4D" w:rsidRPr="00EE57FA">
        <w:rPr>
          <w:rFonts w:ascii="Times New Roman" w:hAnsi="Times New Roman"/>
          <w:sz w:val="28"/>
          <w:szCs w:val="28"/>
          <w:lang w:val="uk-UA"/>
        </w:rPr>
        <w:t xml:space="preserve"> Т. С.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Батраченко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; Університет митної справи та фінансів.</w:t>
      </w:r>
      <w:r w:rsidR="00A9295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6EB1">
        <w:rPr>
          <w:rFonts w:ascii="Times New Roman" w:hAnsi="Times New Roman"/>
          <w:sz w:val="28"/>
          <w:szCs w:val="28"/>
          <w:lang w:val="uk-UA"/>
        </w:rPr>
        <w:t>–</w:t>
      </w:r>
      <w:r w:rsidR="00A92950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BF6EB1">
        <w:rPr>
          <w:rFonts w:ascii="Times New Roman" w:hAnsi="Times New Roman"/>
          <w:sz w:val="28"/>
          <w:szCs w:val="28"/>
          <w:lang w:val="uk-UA"/>
        </w:rPr>
        <w:t>Дніпро</w:t>
      </w:r>
      <w:r w:rsidR="00A92950">
        <w:rPr>
          <w:rFonts w:ascii="Times New Roman" w:hAnsi="Times New Roman"/>
          <w:sz w:val="28"/>
          <w:szCs w:val="28"/>
          <w:lang w:val="uk-UA"/>
        </w:rPr>
        <w:t xml:space="preserve"> : </w:t>
      </w:r>
      <w:r w:rsidR="00BF6EB1">
        <w:rPr>
          <w:rFonts w:ascii="Times New Roman" w:hAnsi="Times New Roman"/>
          <w:sz w:val="28"/>
          <w:szCs w:val="28"/>
          <w:lang w:val="uk-UA"/>
        </w:rPr>
        <w:t>ДДФА, 2016.–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181 с. </w:t>
      </w:r>
    </w:p>
    <w:p w:rsidR="00D1086F" w:rsidRPr="00EE57FA" w:rsidRDefault="00BF6EB1" w:rsidP="00A60D3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Власюк</w:t>
      </w:r>
      <w:r w:rsidR="00126F6F"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В. Є.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Управління фінансовими ресурсами як значимий фактор </w:t>
      </w:r>
      <w:r w:rsidR="00126F6F" w:rsidRPr="00001C94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>сталого розвитку національної економік</w:t>
      </w:r>
      <w:r w:rsidRPr="00001C94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>и : монографія / В. Є. Власюк. – Дніпро</w:t>
      </w:r>
      <w:r w:rsidR="00001C94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A92950">
        <w:rPr>
          <w:rFonts w:ascii="Times New Roman" w:eastAsia="Times New Roman" w:hAnsi="Times New Roman"/>
          <w:sz w:val="28"/>
          <w:szCs w:val="28"/>
          <w:lang w:val="uk-UA" w:eastAsia="ru-RU"/>
        </w:rPr>
        <w:t>: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A9295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УМСФ,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2016.</w:t>
      </w:r>
      <w:r w:rsidR="00AF403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326 с. </w:t>
      </w:r>
    </w:p>
    <w:p w:rsidR="00D1086F" w:rsidRPr="00EE57FA" w:rsidRDefault="00D1086F" w:rsidP="00A60D3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 w:rsidP="00A60D3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Г</w:t>
      </w:r>
      <w:r w:rsidR="00A92950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етьман </w:t>
      </w: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О. О.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Інноваційний</w:t>
      </w:r>
      <w:r w:rsidR="00A9295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механізм регулювання ринку праці :</w:t>
      </w:r>
      <w:r w:rsidR="00724D3B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A92950">
        <w:rPr>
          <w:rFonts w:ascii="Times New Roman" w:eastAsia="Times New Roman" w:hAnsi="Times New Roman"/>
          <w:sz w:val="28"/>
          <w:szCs w:val="28"/>
          <w:lang w:val="uk-UA" w:eastAsia="ru-RU"/>
        </w:rPr>
        <w:t>монографія</w:t>
      </w:r>
      <w:r w:rsidR="00724D3B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/ </w:t>
      </w:r>
      <w:r w:rsidR="00A9295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О. О.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Гетьман.</w:t>
      </w:r>
      <w:r w:rsidR="00AF403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A92950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Дніпропетровськ : УМСФ, 2016. </w:t>
      </w:r>
      <w:r w:rsidR="00A92950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328 с. </w:t>
      </w:r>
    </w:p>
    <w:p w:rsidR="00D1086F" w:rsidRPr="00EE57FA" w:rsidRDefault="00D1086F" w:rsidP="00A60D3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A92950" w:rsidP="00A60D3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proofErr w:type="spellStart"/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Дудчик</w:t>
      </w:r>
      <w:proofErr w:type="spellEnd"/>
      <w:r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О. </w:t>
      </w:r>
      <w:r w:rsidR="00126F6F" w:rsidRPr="00EE57FA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Ю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. Інституційні механізми відтворення необоротних активів в аграрній галуз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і : монографія / О. Ю. </w:t>
      </w:r>
      <w:proofErr w:type="spellStart"/>
      <w:r>
        <w:rPr>
          <w:rFonts w:ascii="Times New Roman" w:eastAsia="Times New Roman" w:hAnsi="Times New Roman"/>
          <w:sz w:val="28"/>
          <w:szCs w:val="28"/>
          <w:lang w:val="uk-UA" w:eastAsia="ru-RU"/>
        </w:rPr>
        <w:t>Дудчик</w:t>
      </w:r>
      <w:proofErr w:type="spellEnd"/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. 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Дніпропетровськ : УМСФ, 2016. 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160 с. </w:t>
      </w:r>
    </w:p>
    <w:p w:rsidR="00D1086F" w:rsidRPr="00EE57FA" w:rsidRDefault="00D108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proofErr w:type="spellStart"/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Корнецький</w:t>
      </w:r>
      <w:proofErr w:type="spellEnd"/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А. О.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Формування та реалізація регіональної політики розвитку малого підприємництва : монографія / А. О. </w:t>
      </w:r>
      <w:proofErr w:type="spellStart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К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орнецький</w:t>
      </w:r>
      <w:proofErr w:type="spellEnd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; </w:t>
      </w:r>
      <w:r w:rsidRPr="00EE57FA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Університет митної справи та фінансів.</w:t>
      </w:r>
      <w:r w:rsidR="00BF6EB1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 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– Дніпро : Акцент ПП, 2016. –</w:t>
      </w:r>
      <w:r w:rsidR="00A9295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140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с.</w:t>
      </w:r>
    </w:p>
    <w:p w:rsidR="00D1086F" w:rsidRPr="00EE57FA" w:rsidRDefault="00126F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lastRenderedPageBreak/>
        <w:t>Костенко О. В.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Інформація з обмеженим доступом в системі інформаційного забезпечення діяльності органів прокуратури України: </w:t>
      </w:r>
      <w:proofErr w:type="spellStart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теоретико-правові</w:t>
      </w:r>
      <w:proofErr w:type="spellEnd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та організаційні аспекти : монографія / О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. В. Костенко, </w:t>
      </w:r>
      <w:r w:rsidR="0021588F">
        <w:rPr>
          <w:rFonts w:ascii="Times New Roman" w:eastAsia="Times New Roman" w:hAnsi="Times New Roman"/>
          <w:sz w:val="28"/>
          <w:szCs w:val="28"/>
          <w:lang w:val="uk-UA" w:eastAsia="ru-RU"/>
        </w:rPr>
        <w:br/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П. В. </w:t>
      </w:r>
      <w:proofErr w:type="spellStart"/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Макушев</w:t>
      </w:r>
      <w:proofErr w:type="spellEnd"/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. 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ніпро : ВД </w:t>
      </w:r>
      <w:r w:rsidR="0021588F">
        <w:rPr>
          <w:rFonts w:ascii="Times New Roman" w:eastAsia="Times New Roman" w:hAnsi="Times New Roman"/>
          <w:sz w:val="28"/>
          <w:szCs w:val="28"/>
          <w:lang w:val="uk-UA" w:eastAsia="ru-RU"/>
        </w:rPr>
        <w:t>«</w:t>
      </w:r>
      <w:proofErr w:type="spellStart"/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Гельветика</w:t>
      </w:r>
      <w:proofErr w:type="spellEnd"/>
      <w:r w:rsidR="0021588F">
        <w:rPr>
          <w:rFonts w:ascii="Times New Roman" w:eastAsia="Times New Roman" w:hAnsi="Times New Roman"/>
          <w:sz w:val="28"/>
          <w:szCs w:val="28"/>
          <w:lang w:val="uk-UA" w:eastAsia="ru-RU"/>
        </w:rPr>
        <w:t>»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, 2016. 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304 с. </w:t>
      </w:r>
    </w:p>
    <w:p w:rsidR="00D1086F" w:rsidRPr="00EE57FA" w:rsidRDefault="00D108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Підвищення ефективності використання персоналу та його розвиток </w:t>
      </w:r>
      <w:r w:rsidR="00A92950">
        <w:rPr>
          <w:rFonts w:ascii="Times New Roman" w:eastAsia="Times New Roman" w:hAnsi="Times New Roman"/>
          <w:sz w:val="28"/>
          <w:szCs w:val="28"/>
          <w:lang w:val="uk-UA" w:eastAsia="ru-RU"/>
        </w:rPr>
        <w:t>: монографія / за наук. ред.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А. Г. Бабенка. – Дніпропетровськ : УМСФ, 2016. –</w:t>
      </w:r>
      <w:r w:rsidR="00F151BD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328 с.</w:t>
      </w:r>
    </w:p>
    <w:p w:rsidR="00D1086F" w:rsidRPr="00EE57FA" w:rsidRDefault="00D108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4973E6" w:rsidRDefault="00126F6F" w:rsidP="006A4AA2">
      <w:pPr>
        <w:spacing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4973E6">
        <w:rPr>
          <w:rFonts w:ascii="Times New Roman" w:hAnsi="Times New Roman"/>
          <w:b/>
          <w:bCs/>
          <w:sz w:val="28"/>
          <w:szCs w:val="28"/>
          <w:lang w:val="uk-UA"/>
        </w:rPr>
        <w:t>Стратегічне</w:t>
      </w:r>
      <w:r w:rsidR="00A92950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4973E6">
        <w:rPr>
          <w:rFonts w:ascii="Times New Roman" w:hAnsi="Times New Roman"/>
          <w:b/>
          <w:bCs/>
          <w:sz w:val="28"/>
          <w:szCs w:val="28"/>
          <w:lang w:val="uk-UA"/>
        </w:rPr>
        <w:t xml:space="preserve"> управління підприємствами малого та середнього бізнесу промислового регіону </w:t>
      </w:r>
      <w:r w:rsidRPr="004973E6">
        <w:rPr>
          <w:rFonts w:ascii="Times New Roman" w:hAnsi="Times New Roman"/>
          <w:sz w:val="28"/>
          <w:szCs w:val="28"/>
          <w:lang w:val="uk-UA"/>
        </w:rPr>
        <w:t xml:space="preserve">: монографія / за наук. </w:t>
      </w:r>
      <w:r w:rsidR="00AF4030">
        <w:rPr>
          <w:rFonts w:ascii="Times New Roman" w:hAnsi="Times New Roman"/>
          <w:sz w:val="28"/>
          <w:szCs w:val="28"/>
          <w:lang w:val="uk-UA"/>
        </w:rPr>
        <w:t>ред.</w:t>
      </w:r>
      <w:r w:rsidRPr="004973E6">
        <w:rPr>
          <w:rFonts w:ascii="Times New Roman" w:hAnsi="Times New Roman"/>
          <w:sz w:val="28"/>
          <w:szCs w:val="28"/>
          <w:lang w:val="uk-UA"/>
        </w:rPr>
        <w:t xml:space="preserve"> І. Д. Падеріна. – Дніпро</w:t>
      </w:r>
      <w:r w:rsidR="00A92950">
        <w:rPr>
          <w:rFonts w:ascii="Times New Roman" w:hAnsi="Times New Roman"/>
          <w:sz w:val="28"/>
          <w:szCs w:val="28"/>
          <w:lang w:val="uk-UA"/>
        </w:rPr>
        <w:t xml:space="preserve"> : УМСФ, 2016. – </w:t>
      </w:r>
      <w:r w:rsidRPr="004973E6">
        <w:rPr>
          <w:rFonts w:ascii="Times New Roman" w:hAnsi="Times New Roman"/>
          <w:sz w:val="28"/>
          <w:szCs w:val="28"/>
          <w:lang w:val="uk-UA"/>
        </w:rPr>
        <w:t>188 с.</w:t>
      </w:r>
    </w:p>
    <w:p w:rsidR="00D1086F" w:rsidRDefault="00126F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proofErr w:type="spellStart"/>
      <w:r w:rsidRPr="004973E6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Халіпова</w:t>
      </w:r>
      <w:proofErr w:type="spellEnd"/>
      <w:r w:rsidRPr="004973E6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Н. В.</w:t>
      </w:r>
      <w:r w:rsidRPr="004973E6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Векторна оптимізація в задачах удосконалення міжнародних транспортних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систем : монограф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ія / Н. В. </w:t>
      </w:r>
      <w:proofErr w:type="spellStart"/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Халіпова</w:t>
      </w:r>
      <w:proofErr w:type="spellEnd"/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. – Дніпропетровськ : УМСФ, 2016. 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271 с. </w:t>
      </w:r>
    </w:p>
    <w:p w:rsidR="006A4AA2" w:rsidRPr="00EE57FA" w:rsidRDefault="006A4AA2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>
      <w:pPr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2017</w:t>
      </w:r>
    </w:p>
    <w:p w:rsidR="00D1086F" w:rsidRPr="00EE57FA" w:rsidRDefault="00A92950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proofErr w:type="spellStart"/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Величкін</w:t>
      </w:r>
      <w:proofErr w:type="spellEnd"/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</w:t>
      </w:r>
      <w:r w:rsidR="00126F6F"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В.</w:t>
      </w:r>
      <w:r w:rsidR="00BF6EB1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</w:t>
      </w:r>
      <w:r w:rsidR="00126F6F"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О.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Банківське кредитування</w:t>
      </w:r>
      <w:r w:rsidR="00401C2E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:</w:t>
      </w:r>
      <w:r w:rsidR="00401C2E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монографія /</w:t>
      </w:r>
      <w:r w:rsidR="00401C2E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В. О.</w:t>
      </w:r>
      <w:r w:rsidR="00401C2E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Величкін</w:t>
      </w:r>
      <w:proofErr w:type="spellEnd"/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,</w:t>
      </w:r>
      <w:r w:rsidR="00401C2E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A60D3F">
        <w:rPr>
          <w:rFonts w:ascii="Times New Roman" w:eastAsia="Times New Roman" w:hAnsi="Times New Roman"/>
          <w:sz w:val="28"/>
          <w:szCs w:val="28"/>
          <w:lang w:val="uk-UA" w:eastAsia="ru-RU"/>
        </w:rPr>
        <w:br/>
      </w:r>
      <w:r w:rsidR="00401C2E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О. В. 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Гордієнко</w:t>
      </w:r>
      <w:r w:rsidR="00401C2E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,</w:t>
      </w:r>
      <w:r w:rsidR="008D5789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401C2E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М. В. Тимошенко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; </w:t>
      </w:r>
      <w:r w:rsidR="00126F6F" w:rsidRPr="00EE57FA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Університет митної справи та фінансів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. –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Дніпро : Акцент ПП, 2017. 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168 с. </w:t>
      </w:r>
    </w:p>
    <w:p w:rsidR="00D1086F" w:rsidRPr="00EE57FA" w:rsidRDefault="00D108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 w:rsidP="006A4AA2">
      <w:pPr>
        <w:spacing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Івашина С. Ю.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631DEB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>Соціалізація</w:t>
      </w:r>
      <w:r w:rsidR="00D54883" w:rsidRPr="00631DEB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 xml:space="preserve"> </w:t>
      </w:r>
      <w:r w:rsidRPr="00631DEB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>економіки як тенденція суспільного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розвитку</w:t>
      </w:r>
      <w:r w:rsidR="00D54883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: монографія / С. Ю. Івашина. 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Дніпро : Університет митної справи та фінансів, 2017. 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252 с. </w:t>
      </w:r>
    </w:p>
    <w:p w:rsidR="00D1086F" w:rsidRPr="00EE57FA" w:rsidRDefault="00D54883" w:rsidP="00D5488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A60D3F">
        <w:rPr>
          <w:rFonts w:ascii="Times New Roman" w:eastAsia="Times New Roman" w:hAnsi="Times New Roman"/>
          <w:b/>
          <w:bCs/>
          <w:spacing w:val="-2"/>
          <w:sz w:val="28"/>
          <w:szCs w:val="28"/>
          <w:lang w:val="uk-UA" w:eastAsia="ru-RU"/>
        </w:rPr>
        <w:t xml:space="preserve">Інноваційні </w:t>
      </w:r>
      <w:r w:rsidR="00126F6F" w:rsidRPr="00A60D3F">
        <w:rPr>
          <w:rFonts w:ascii="Times New Roman" w:eastAsia="Times New Roman" w:hAnsi="Times New Roman"/>
          <w:b/>
          <w:bCs/>
          <w:spacing w:val="-2"/>
          <w:sz w:val="28"/>
          <w:szCs w:val="28"/>
          <w:lang w:val="uk-UA" w:eastAsia="ru-RU"/>
        </w:rPr>
        <w:t>підходи</w:t>
      </w:r>
      <w:r w:rsidRPr="00A60D3F">
        <w:rPr>
          <w:rFonts w:ascii="Times New Roman" w:eastAsia="Times New Roman" w:hAnsi="Times New Roman"/>
          <w:b/>
          <w:bCs/>
          <w:spacing w:val="-2"/>
          <w:sz w:val="28"/>
          <w:szCs w:val="28"/>
          <w:lang w:val="uk-UA" w:eastAsia="ru-RU"/>
        </w:rPr>
        <w:t xml:space="preserve"> </w:t>
      </w:r>
      <w:r w:rsidR="00126F6F" w:rsidRPr="00A60D3F">
        <w:rPr>
          <w:rFonts w:ascii="Times New Roman" w:eastAsia="Times New Roman" w:hAnsi="Times New Roman"/>
          <w:b/>
          <w:bCs/>
          <w:spacing w:val="-2"/>
          <w:sz w:val="28"/>
          <w:szCs w:val="28"/>
          <w:lang w:val="uk-UA" w:eastAsia="ru-RU"/>
        </w:rPr>
        <w:t>до</w:t>
      </w:r>
      <w:r w:rsidRPr="00A60D3F">
        <w:rPr>
          <w:rFonts w:ascii="Times New Roman" w:eastAsia="Times New Roman" w:hAnsi="Times New Roman"/>
          <w:b/>
          <w:bCs/>
          <w:spacing w:val="-2"/>
          <w:sz w:val="28"/>
          <w:szCs w:val="28"/>
          <w:lang w:val="uk-UA" w:eastAsia="ru-RU"/>
        </w:rPr>
        <w:t xml:space="preserve"> </w:t>
      </w:r>
      <w:r w:rsidR="00126F6F" w:rsidRPr="0021588F">
        <w:rPr>
          <w:rFonts w:ascii="Times New Roman" w:eastAsia="Times New Roman" w:hAnsi="Times New Roman"/>
          <w:b/>
          <w:spacing w:val="-2"/>
          <w:sz w:val="28"/>
          <w:szCs w:val="28"/>
          <w:lang w:val="uk-UA" w:eastAsia="ru-RU"/>
        </w:rPr>
        <w:t>формування ефективної ринково-освітнь</w:t>
      </w:r>
      <w:r w:rsidR="00BF6EB1" w:rsidRPr="0021588F">
        <w:rPr>
          <w:rFonts w:ascii="Times New Roman" w:eastAsia="Times New Roman" w:hAnsi="Times New Roman"/>
          <w:b/>
          <w:spacing w:val="-2"/>
          <w:sz w:val="28"/>
          <w:szCs w:val="28"/>
          <w:lang w:val="uk-UA" w:eastAsia="ru-RU"/>
        </w:rPr>
        <w:t>ої моделі</w:t>
      </w:r>
      <w:r w:rsidR="00BF6EB1" w:rsidRPr="0021588F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 xml:space="preserve"> :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proofErr w:type="spellStart"/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кол</w:t>
      </w:r>
      <w:proofErr w:type="spellEnd"/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. </w:t>
      </w:r>
      <w:proofErr w:type="spellStart"/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моногр</w:t>
      </w:r>
      <w:proofErr w:type="spellEnd"/>
      <w:r w:rsidR="00A60D3F">
        <w:rPr>
          <w:rFonts w:ascii="Times New Roman" w:eastAsia="Times New Roman" w:hAnsi="Times New Roman"/>
          <w:sz w:val="28"/>
          <w:szCs w:val="28"/>
          <w:lang w:val="uk-UA" w:eastAsia="ru-RU"/>
        </w:rPr>
        <w:t>.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/ А. Г. Бабенко, А. Л. Бикова, К. В. </w:t>
      </w:r>
      <w:proofErr w:type="spellStart"/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Бондаревська</w:t>
      </w:r>
      <w:proofErr w:type="spellEnd"/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126F6F" w:rsidRPr="00EE57FA">
        <w:rPr>
          <w:rFonts w:ascii="Times New Roman" w:hAnsi="Times New Roman"/>
          <w:sz w:val="28"/>
          <w:szCs w:val="28"/>
          <w:lang w:val="uk-UA"/>
        </w:rPr>
        <w:t>[та ін.] ;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Університет митної справи та фінансів.</w:t>
      </w:r>
      <w:r w:rsidR="00AF403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Дніпро : Акцент ПП, 2017. 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236 с.</w:t>
      </w:r>
    </w:p>
    <w:p w:rsidR="00D1086F" w:rsidRPr="00EE57FA" w:rsidRDefault="00D108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 w:rsidP="00D54883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proofErr w:type="spellStart"/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Літовченко</w:t>
      </w:r>
      <w:proofErr w:type="spellEnd"/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Б. В.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Гуманізація менеджменту у глобальному середовищі : </w:t>
      </w:r>
      <w:r w:rsidRPr="0021588F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>монографія /</w:t>
      </w:r>
      <w:r w:rsidR="00AF4030" w:rsidRPr="0021588F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 xml:space="preserve"> </w:t>
      </w:r>
      <w:r w:rsidRPr="0021588F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 xml:space="preserve">Б. В. </w:t>
      </w:r>
      <w:proofErr w:type="spellStart"/>
      <w:r w:rsidRPr="0021588F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>Літовченко</w:t>
      </w:r>
      <w:proofErr w:type="spellEnd"/>
      <w:r w:rsidRPr="0021588F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 xml:space="preserve"> ; Університет митної справи та фінансів. </w:t>
      </w:r>
      <w:r w:rsidR="00BF6EB1" w:rsidRPr="0021588F">
        <w:rPr>
          <w:rFonts w:ascii="Times New Roman" w:eastAsia="Times New Roman" w:hAnsi="Times New Roman"/>
          <w:spacing w:val="-2"/>
          <w:sz w:val="28"/>
          <w:szCs w:val="28"/>
          <w:lang w:val="uk-UA" w:eastAsia="ru-RU"/>
        </w:rPr>
        <w:t>– Дніпро</w:t>
      </w:r>
      <w:r w:rsidR="00D54883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: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Ліра</w:t>
      </w:r>
      <w:r w:rsidR="00AF4030">
        <w:rPr>
          <w:rFonts w:ascii="Times New Roman" w:eastAsia="Times New Roman" w:hAnsi="Times New Roman"/>
          <w:sz w:val="28"/>
          <w:szCs w:val="28"/>
          <w:lang w:val="uk-UA" w:eastAsia="ru-RU"/>
        </w:rPr>
        <w:t>,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2017. 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268 с.</w:t>
      </w:r>
    </w:p>
    <w:p w:rsidR="00D1086F" w:rsidRPr="00EE57FA" w:rsidRDefault="00D108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Default="00126F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Приймаченко Д. В.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Адміністративно-правове забезпечення прав людини у викона</w:t>
      </w:r>
      <w:r w:rsidR="00C84FC2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вчому провадженні : монографія </w:t>
      </w:r>
      <w:r w:rsidR="00A60D3F">
        <w:rPr>
          <w:rFonts w:ascii="Times New Roman" w:eastAsia="Times New Roman" w:hAnsi="Times New Roman"/>
          <w:sz w:val="28"/>
          <w:szCs w:val="28"/>
          <w:lang w:val="uk-UA" w:eastAsia="ru-RU"/>
        </w:rPr>
        <w:t>/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Д.</w:t>
      </w:r>
      <w:r w:rsidR="00AF403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В. Приймаченко, Л. Р. Наливайко, </w:t>
      </w:r>
      <w:r w:rsidR="00A60D3F">
        <w:rPr>
          <w:rFonts w:ascii="Times New Roman" w:eastAsia="Times New Roman" w:hAnsi="Times New Roman"/>
          <w:sz w:val="28"/>
          <w:szCs w:val="28"/>
          <w:lang w:val="uk-UA" w:eastAsia="ru-RU"/>
        </w:rPr>
        <w:br/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І. С. Кузьміна</w:t>
      </w:r>
      <w:r w:rsidR="00A60D3F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C84FC2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;</w:t>
      </w:r>
      <w:r w:rsidR="00BF6EB1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МВС України ; Дніпропетровський державний</w:t>
      </w:r>
      <w:r w:rsidR="00F44E62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університет внутрішніх справ.</w:t>
      </w:r>
      <w:r w:rsidR="00D54883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F44E62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Київ : Хай-Тек Прес, 2017.</w:t>
      </w:r>
      <w:r w:rsidR="00F44E62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212 с.</w:t>
      </w:r>
    </w:p>
    <w:p w:rsidR="00A60D3F" w:rsidRDefault="00A60D3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>
      <w:pPr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2018</w:t>
      </w:r>
    </w:p>
    <w:p w:rsidR="00D1086F" w:rsidRPr="00EE57FA" w:rsidRDefault="00126F6F" w:rsidP="00A60D3F">
      <w:pPr>
        <w:pStyle w:val="ae"/>
        <w:spacing w:beforeAutospacing="0" w:after="0" w:afterAutospacing="0"/>
        <w:ind w:firstLine="567"/>
        <w:jc w:val="both"/>
        <w:rPr>
          <w:color w:val="000000"/>
          <w:sz w:val="28"/>
          <w:szCs w:val="28"/>
          <w:lang w:val="uk-UA"/>
        </w:rPr>
      </w:pPr>
      <w:proofErr w:type="spellStart"/>
      <w:r w:rsidRPr="00EE57FA">
        <w:rPr>
          <w:b/>
          <w:bCs/>
          <w:color w:val="000000"/>
          <w:sz w:val="28"/>
          <w:szCs w:val="28"/>
          <w:lang w:val="uk-UA"/>
        </w:rPr>
        <w:t>Кунєва</w:t>
      </w:r>
      <w:proofErr w:type="spellEnd"/>
      <w:r w:rsidRPr="00EE57FA">
        <w:rPr>
          <w:b/>
          <w:bCs/>
          <w:color w:val="000000"/>
          <w:sz w:val="28"/>
          <w:szCs w:val="28"/>
          <w:lang w:val="uk-UA"/>
        </w:rPr>
        <w:t xml:space="preserve"> З. Ю.</w:t>
      </w:r>
      <w:r w:rsidR="000007CB" w:rsidRPr="00EE57FA">
        <w:rPr>
          <w:color w:val="000000"/>
          <w:sz w:val="28"/>
          <w:szCs w:val="28"/>
          <w:lang w:val="uk-UA"/>
        </w:rPr>
        <w:t xml:space="preserve"> Митні формальності: теорія і</w:t>
      </w:r>
      <w:r w:rsidRPr="00EE57FA">
        <w:rPr>
          <w:color w:val="000000"/>
          <w:sz w:val="28"/>
          <w:szCs w:val="28"/>
          <w:lang w:val="uk-UA"/>
        </w:rPr>
        <w:t xml:space="preserve"> практика</w:t>
      </w:r>
      <w:r w:rsidR="00D54883">
        <w:rPr>
          <w:color w:val="000000"/>
          <w:sz w:val="28"/>
          <w:szCs w:val="28"/>
          <w:lang w:val="uk-UA"/>
        </w:rPr>
        <w:t xml:space="preserve"> </w:t>
      </w:r>
      <w:r w:rsidR="000007CB" w:rsidRPr="00EE57FA">
        <w:rPr>
          <w:color w:val="000000"/>
          <w:sz w:val="28"/>
          <w:szCs w:val="28"/>
          <w:lang w:val="uk-UA"/>
        </w:rPr>
        <w:t>:</w:t>
      </w:r>
      <w:r w:rsidRPr="00EE57FA">
        <w:rPr>
          <w:color w:val="000000"/>
          <w:sz w:val="28"/>
          <w:szCs w:val="28"/>
          <w:lang w:val="uk-UA"/>
        </w:rPr>
        <w:t xml:space="preserve"> монографія /</w:t>
      </w:r>
      <w:r w:rsidR="00A60D3F">
        <w:rPr>
          <w:color w:val="000000"/>
          <w:sz w:val="28"/>
          <w:szCs w:val="28"/>
          <w:lang w:val="uk-UA"/>
        </w:rPr>
        <w:t xml:space="preserve"> </w:t>
      </w:r>
      <w:r w:rsidR="00A60D3F">
        <w:rPr>
          <w:color w:val="000000"/>
          <w:sz w:val="28"/>
          <w:szCs w:val="28"/>
          <w:lang w:val="uk-UA"/>
        </w:rPr>
        <w:br/>
      </w:r>
      <w:r w:rsidRPr="00EE57FA">
        <w:rPr>
          <w:color w:val="000000"/>
          <w:sz w:val="28"/>
          <w:szCs w:val="28"/>
          <w:lang w:val="uk-UA"/>
        </w:rPr>
        <w:t>З. Ю.</w:t>
      </w:r>
      <w:r w:rsidR="000007CB" w:rsidRPr="00EE57FA">
        <w:rPr>
          <w:bCs/>
          <w:color w:val="000000"/>
          <w:sz w:val="28"/>
          <w:szCs w:val="28"/>
          <w:lang w:val="uk-UA"/>
        </w:rPr>
        <w:t xml:space="preserve"> </w:t>
      </w:r>
      <w:proofErr w:type="spellStart"/>
      <w:r w:rsidR="000007CB" w:rsidRPr="00EE57FA">
        <w:rPr>
          <w:bCs/>
          <w:color w:val="000000"/>
          <w:sz w:val="28"/>
          <w:szCs w:val="28"/>
          <w:lang w:val="uk-UA"/>
        </w:rPr>
        <w:t>Кунєва</w:t>
      </w:r>
      <w:proofErr w:type="spellEnd"/>
      <w:r w:rsidR="00CB66FC">
        <w:rPr>
          <w:bCs/>
          <w:color w:val="000000"/>
          <w:sz w:val="28"/>
          <w:szCs w:val="28"/>
          <w:lang w:val="uk-UA"/>
        </w:rPr>
        <w:t xml:space="preserve"> </w:t>
      </w:r>
      <w:r w:rsidR="000007CB" w:rsidRPr="00EE57FA">
        <w:rPr>
          <w:bCs/>
          <w:color w:val="000000"/>
          <w:sz w:val="28"/>
          <w:szCs w:val="28"/>
          <w:lang w:val="uk-UA"/>
        </w:rPr>
        <w:t xml:space="preserve">; </w:t>
      </w:r>
      <w:r w:rsidRPr="00EE57FA">
        <w:rPr>
          <w:color w:val="000000"/>
          <w:sz w:val="28"/>
          <w:szCs w:val="28"/>
          <w:lang w:val="uk-UA"/>
        </w:rPr>
        <w:t xml:space="preserve">Університет митної справи та фінансів. – Київ : </w:t>
      </w:r>
      <w:proofErr w:type="spellStart"/>
      <w:r w:rsidRPr="00EE57FA">
        <w:rPr>
          <w:color w:val="000000"/>
          <w:sz w:val="28"/>
          <w:szCs w:val="28"/>
          <w:lang w:val="uk-UA"/>
        </w:rPr>
        <w:t>Арт</w:t>
      </w:r>
      <w:proofErr w:type="spellEnd"/>
      <w:r w:rsidRPr="00EE57FA">
        <w:rPr>
          <w:color w:val="000000"/>
          <w:sz w:val="28"/>
          <w:szCs w:val="28"/>
          <w:lang w:val="uk-UA"/>
        </w:rPr>
        <w:t xml:space="preserve"> ЕК, 2018. – 216 с.</w:t>
      </w:r>
      <w:r w:rsidRPr="00EE57FA">
        <w:rPr>
          <w:color w:val="000000"/>
          <w:sz w:val="28"/>
          <w:szCs w:val="28"/>
        </w:rPr>
        <w:t> </w:t>
      </w:r>
    </w:p>
    <w:p w:rsidR="00D1086F" w:rsidRPr="00EE57FA" w:rsidRDefault="00D1086F" w:rsidP="00D54883">
      <w:pPr>
        <w:pStyle w:val="ae"/>
        <w:spacing w:beforeAutospacing="0" w:after="0" w:afterAutospacing="0"/>
        <w:jc w:val="both"/>
        <w:rPr>
          <w:sz w:val="28"/>
          <w:szCs w:val="28"/>
          <w:lang w:val="uk-UA"/>
        </w:rPr>
      </w:pPr>
    </w:p>
    <w:p w:rsidR="00D1086F" w:rsidRPr="00EE57FA" w:rsidRDefault="00126F6F" w:rsidP="00AF4030">
      <w:pPr>
        <w:spacing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lastRenderedPageBreak/>
        <w:t>Оптимізація систем управління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в умовах економічної глобалізації : </w:t>
      </w:r>
      <w:r w:rsidR="005605BB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монографія / Ю. Є.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Петруня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[та ін.] ; за ред. Ю. Є.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Петруні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. </w:t>
      </w:r>
      <w:r w:rsidR="00F73AD8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 : Університет митної справи та фінансів, 2018. </w:t>
      </w:r>
      <w:r w:rsidR="00F73AD8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183 с.</w:t>
      </w:r>
    </w:p>
    <w:p w:rsidR="00D1086F" w:rsidRPr="00EE57FA" w:rsidRDefault="00126F6F" w:rsidP="00AF4030">
      <w:pPr>
        <w:pStyle w:val="ae"/>
        <w:spacing w:beforeAutospacing="0" w:after="0" w:afterAutospacing="0"/>
        <w:ind w:firstLine="567"/>
        <w:jc w:val="both"/>
        <w:rPr>
          <w:sz w:val="28"/>
          <w:szCs w:val="28"/>
          <w:lang w:val="uk-UA"/>
        </w:rPr>
      </w:pPr>
      <w:r w:rsidRPr="00EE57FA">
        <w:rPr>
          <w:b/>
          <w:bCs/>
          <w:color w:val="000000"/>
          <w:sz w:val="28"/>
          <w:szCs w:val="28"/>
          <w:lang w:val="uk-UA"/>
        </w:rPr>
        <w:t>Приймаченко Д. В.</w:t>
      </w:r>
      <w:r w:rsidRPr="00EE57FA">
        <w:rPr>
          <w:color w:val="000000"/>
          <w:sz w:val="28"/>
          <w:szCs w:val="28"/>
          <w:lang w:val="uk-UA"/>
        </w:rPr>
        <w:t xml:space="preserve"> Визначення походження товару в державній митній справі : монографія / Д. В. Приймаченко, В. В. Прокопенко, П. Ю. Шевченко </w:t>
      </w:r>
      <w:r w:rsidRPr="00EE57FA">
        <w:rPr>
          <w:color w:val="000000" w:themeColor="text1"/>
          <w:sz w:val="28"/>
          <w:szCs w:val="28"/>
          <w:lang w:val="uk-UA"/>
        </w:rPr>
        <w:t xml:space="preserve">; Національний університет Одеська юридична академія. – Чернівці : </w:t>
      </w:r>
      <w:proofErr w:type="spellStart"/>
      <w:r w:rsidRPr="00EE57FA">
        <w:rPr>
          <w:color w:val="000000" w:themeColor="text1"/>
          <w:sz w:val="28"/>
          <w:szCs w:val="28"/>
          <w:lang w:val="uk-UA"/>
        </w:rPr>
        <w:t>Технодрук</w:t>
      </w:r>
      <w:proofErr w:type="spellEnd"/>
      <w:r w:rsidRPr="00EE57FA">
        <w:rPr>
          <w:color w:val="000000" w:themeColor="text1"/>
          <w:sz w:val="28"/>
          <w:szCs w:val="28"/>
          <w:lang w:val="uk-UA"/>
        </w:rPr>
        <w:t>, 2018. – 17</w:t>
      </w:r>
      <w:r w:rsidRPr="00EE57FA">
        <w:rPr>
          <w:color w:val="000000"/>
          <w:sz w:val="28"/>
          <w:szCs w:val="28"/>
          <w:lang w:val="uk-UA"/>
        </w:rPr>
        <w:t>4 с. </w:t>
      </w:r>
    </w:p>
    <w:p w:rsidR="00D1086F" w:rsidRPr="00EE57FA" w:rsidRDefault="00D108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 w:rsidP="006A4AA2">
      <w:pPr>
        <w:pStyle w:val="ae"/>
        <w:spacing w:beforeAutospacing="0" w:after="0" w:afterAutospacing="0"/>
        <w:ind w:firstLine="567"/>
        <w:jc w:val="both"/>
        <w:rPr>
          <w:sz w:val="28"/>
          <w:szCs w:val="28"/>
          <w:lang w:val="uk-UA"/>
        </w:rPr>
      </w:pPr>
      <w:r w:rsidRPr="00EE57FA">
        <w:rPr>
          <w:b/>
          <w:bCs/>
          <w:color w:val="000000"/>
          <w:sz w:val="28"/>
          <w:szCs w:val="28"/>
          <w:lang w:val="uk-UA"/>
        </w:rPr>
        <w:t xml:space="preserve">Сучасний стан </w:t>
      </w:r>
      <w:r w:rsidRPr="00EE57FA">
        <w:rPr>
          <w:color w:val="000000"/>
          <w:sz w:val="28"/>
          <w:szCs w:val="28"/>
          <w:lang w:val="uk-UA"/>
        </w:rPr>
        <w:t xml:space="preserve">та перспективи розвитку митних правовідносин в Україні : монографія / за ред. Д. В. Приймаченка ; Міністерство освіти і науки України, Університет митної справи та фінансів. – Дніпро : </w:t>
      </w:r>
      <w:proofErr w:type="spellStart"/>
      <w:r w:rsidRPr="00EE57FA">
        <w:rPr>
          <w:color w:val="000000"/>
          <w:sz w:val="28"/>
          <w:szCs w:val="28"/>
          <w:lang w:val="uk-UA"/>
        </w:rPr>
        <w:t>Гельветика</w:t>
      </w:r>
      <w:proofErr w:type="spellEnd"/>
      <w:r w:rsidRPr="00EE57FA">
        <w:rPr>
          <w:color w:val="000000"/>
          <w:sz w:val="28"/>
          <w:szCs w:val="28"/>
          <w:lang w:val="uk-UA"/>
        </w:rPr>
        <w:t>, 2018. – 272 с.</w:t>
      </w:r>
    </w:p>
    <w:p w:rsidR="006A4AA2" w:rsidRDefault="006A4AA2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</w:pPr>
    </w:p>
    <w:p w:rsidR="00D1086F" w:rsidRPr="00EE57FA" w:rsidRDefault="00126F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Яковенко В. М.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Біогенне </w:t>
      </w:r>
      <w:proofErr w:type="spellStart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мікроструктуроутворення</w:t>
      </w:r>
      <w:proofErr w:type="spellEnd"/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лісових </w:t>
      </w:r>
      <w:r w:rsidR="0021588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ґрунтів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степової зони України : монографія / В. М. Яковенко, Н. А. Білова ; Міністерство освіти і науки України, Дніпропетровськ</w:t>
      </w:r>
      <w:r w:rsidR="00AF403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ий національний університет ім.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Олеся Гончара.</w:t>
      </w:r>
      <w:r w:rsidR="00AF403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F73AD8">
        <w:rPr>
          <w:rFonts w:ascii="Times New Roman" w:eastAsia="Times New Roman" w:hAnsi="Times New Roman"/>
          <w:sz w:val="28"/>
          <w:szCs w:val="28"/>
          <w:lang w:val="uk-UA" w:eastAsia="ru-RU"/>
        </w:rPr>
        <w:t>– Дніпро : Середняк Т.</w:t>
      </w:r>
      <w:r w:rsidR="00AF403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F73AD8">
        <w:rPr>
          <w:rFonts w:ascii="Times New Roman" w:eastAsia="Times New Roman" w:hAnsi="Times New Roman"/>
          <w:sz w:val="28"/>
          <w:szCs w:val="28"/>
          <w:lang w:val="uk-UA" w:eastAsia="ru-RU"/>
        </w:rPr>
        <w:t>К., 2018. 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204 с.</w:t>
      </w:r>
    </w:p>
    <w:p w:rsidR="00D1086F" w:rsidRPr="00EE57FA" w:rsidRDefault="00D1086F" w:rsidP="006A4AA2">
      <w:pPr>
        <w:spacing w:after="0" w:line="240" w:lineRule="auto"/>
        <w:ind w:left="720"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F73AD8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proofErr w:type="spellStart"/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Ятчук</w:t>
      </w:r>
      <w:proofErr w:type="spellEnd"/>
      <w:r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</w:t>
      </w:r>
      <w:r w:rsidR="00126F6F"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О. М.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Інтерактивне телебачення: соціально-комунікаційні мод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елі та технології : монографія / 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О. М. </w:t>
      </w:r>
      <w:proofErr w:type="spellStart"/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Ятчук</w:t>
      </w:r>
      <w:proofErr w:type="spellEnd"/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>.</w:t>
      </w:r>
      <w:r w:rsidR="00AF4030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>
        <w:rPr>
          <w:rFonts w:ascii="Times New Roman" w:eastAsia="Times New Roman" w:hAnsi="Times New Roman"/>
          <w:sz w:val="28"/>
          <w:szCs w:val="28"/>
          <w:lang w:val="uk-UA" w:eastAsia="ru-RU"/>
        </w:rPr>
        <w:t>– Дніпро : УМСФ, 2018. –</w:t>
      </w:r>
      <w:r w:rsidR="00126F6F"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136 с. </w:t>
      </w:r>
    </w:p>
    <w:p w:rsidR="00D1086F" w:rsidRPr="00EE57FA" w:rsidRDefault="00D1086F">
      <w:pPr>
        <w:jc w:val="both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D1086F" w:rsidRPr="00EE57FA" w:rsidRDefault="00126F6F" w:rsidP="00F151BD">
      <w:pPr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2019</w:t>
      </w:r>
    </w:p>
    <w:p w:rsidR="00D1086F" w:rsidRDefault="00126F6F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Вплив фінансової системи</w:t>
      </w:r>
      <w:r w:rsidR="00CB66FC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b/>
          <w:sz w:val="28"/>
          <w:szCs w:val="28"/>
          <w:lang w:val="uk-UA" w:eastAsia="ru-RU"/>
        </w:rPr>
        <w:t>на стабільність економічного розвитку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: монограф</w:t>
      </w:r>
      <w:r w:rsidR="00F73AD8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ія / за ред. А. А. </w:t>
      </w:r>
      <w:proofErr w:type="spellStart"/>
      <w:r w:rsidR="00F73AD8">
        <w:rPr>
          <w:rFonts w:ascii="Times New Roman" w:eastAsia="Times New Roman" w:hAnsi="Times New Roman"/>
          <w:sz w:val="28"/>
          <w:szCs w:val="28"/>
          <w:lang w:val="uk-UA" w:eastAsia="ru-RU"/>
        </w:rPr>
        <w:t>Мещерякова</w:t>
      </w:r>
      <w:proofErr w:type="spellEnd"/>
      <w:r w:rsidR="00F73AD8">
        <w:rPr>
          <w:rFonts w:ascii="Times New Roman" w:eastAsia="Times New Roman" w:hAnsi="Times New Roman"/>
          <w:sz w:val="28"/>
          <w:szCs w:val="28"/>
          <w:lang w:val="uk-UA" w:eastAsia="ru-RU"/>
        </w:rPr>
        <w:t>. – Дніпро : УМСФ, 2019. –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132 с. </w:t>
      </w:r>
    </w:p>
    <w:p w:rsidR="00F73AD8" w:rsidRPr="00EE57FA" w:rsidRDefault="00F73AD8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proofErr w:type="spellStart"/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Жадько</w:t>
      </w:r>
      <w:proofErr w:type="spellEnd"/>
      <w:r w:rsidR="00CB66FC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К. С.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Організація виробничої та маркетингової</w:t>
      </w:r>
      <w:r w:rsidR="00C9421D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діяльності малого </w:t>
      </w:r>
      <w:r w:rsidRPr="00A60D3F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 xml:space="preserve">і середнього бізнесу : монографія / К. С. </w:t>
      </w:r>
      <w:proofErr w:type="spellStart"/>
      <w:r w:rsidRPr="00A60D3F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>Жадько</w:t>
      </w:r>
      <w:proofErr w:type="spellEnd"/>
      <w:r w:rsidRPr="00A60D3F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 xml:space="preserve">. </w:t>
      </w:r>
      <w:r w:rsidR="00C9421D" w:rsidRPr="00A60D3F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 xml:space="preserve">– Дніпро : </w:t>
      </w:r>
      <w:r w:rsidR="00F73AD8" w:rsidRPr="00A60D3F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>УМСФ, 2019. –</w:t>
      </w:r>
      <w:r w:rsidRPr="00A60D3F">
        <w:rPr>
          <w:rFonts w:ascii="Times New Roman" w:eastAsia="Times New Roman" w:hAnsi="Times New Roman"/>
          <w:spacing w:val="-4"/>
          <w:sz w:val="28"/>
          <w:szCs w:val="28"/>
          <w:lang w:val="uk-UA" w:eastAsia="ru-RU"/>
        </w:rPr>
        <w:t xml:space="preserve"> 224 с.</w:t>
      </w:r>
    </w:p>
    <w:p w:rsidR="00D1086F" w:rsidRPr="00A60D3F" w:rsidRDefault="00D1086F" w:rsidP="006A4AA2">
      <w:pPr>
        <w:spacing w:after="0" w:line="240" w:lineRule="auto"/>
        <w:ind w:left="720"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A60D3F" w:rsidRDefault="00126F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  <w:r w:rsidRPr="00A60D3F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>Зловживання на ринку</w:t>
      </w:r>
      <w:r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капіталів: економіко-правові аспекти</w:t>
      </w:r>
      <w:r w:rsidR="00C9421D"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>: монографія / за ред.</w:t>
      </w:r>
      <w:r w:rsidR="00360FDB"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О. Г. Кошового, В. М. </w:t>
      </w:r>
      <w:proofErr w:type="spellStart"/>
      <w:r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>Тертишника</w:t>
      </w:r>
      <w:proofErr w:type="spellEnd"/>
      <w:r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, Н. М. </w:t>
      </w:r>
      <w:proofErr w:type="spellStart"/>
      <w:r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>Ше</w:t>
      </w:r>
      <w:r w:rsidR="00F73AD8"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>лудько</w:t>
      </w:r>
      <w:proofErr w:type="spellEnd"/>
      <w:r w:rsidR="00F73AD8"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>. – Дніпро : Ліра, 2019.</w:t>
      </w:r>
      <w:r w:rsidR="00AF4030"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</w:t>
      </w:r>
      <w:r w:rsidR="00F73AD8"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>–</w:t>
      </w:r>
      <w:r w:rsidRPr="00A60D3F">
        <w:rPr>
          <w:rFonts w:ascii="Times New Roman" w:eastAsia="Times New Roman" w:hAnsi="Times New Roman"/>
          <w:sz w:val="28"/>
          <w:szCs w:val="28"/>
          <w:lang w:val="uk-UA" w:eastAsia="ru-RU"/>
        </w:rPr>
        <w:t xml:space="preserve"> 532 с.</w:t>
      </w:r>
    </w:p>
    <w:p w:rsidR="00D1086F" w:rsidRPr="00A60D3F" w:rsidRDefault="00D1086F">
      <w:pPr>
        <w:spacing w:after="0" w:line="240" w:lineRule="auto"/>
        <w:ind w:left="720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 w:rsidP="0021588F">
      <w:pPr>
        <w:spacing w:line="240" w:lineRule="auto"/>
        <w:ind w:left="720"/>
        <w:jc w:val="center"/>
        <w:rPr>
          <w:rFonts w:ascii="Times New Roman" w:eastAsia="Times New Roman" w:hAnsi="Times New Roman"/>
          <w:b/>
          <w:i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i/>
          <w:sz w:val="28"/>
          <w:szCs w:val="28"/>
          <w:lang w:val="uk-UA" w:eastAsia="ru-RU"/>
        </w:rPr>
        <w:t>2020</w:t>
      </w:r>
    </w:p>
    <w:p w:rsidR="00D1086F" w:rsidRDefault="00F73AD8" w:rsidP="005440D5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</w:pPr>
      <w:proofErr w:type="spellStart"/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>П</w:t>
      </w:r>
      <w:r w:rsidR="00126F6F" w:rsidRPr="00EE57FA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>ерепьолкін</w:t>
      </w:r>
      <w:proofErr w:type="spellEnd"/>
      <w:r w:rsidR="00126F6F" w:rsidRPr="00EE57FA">
        <w:rPr>
          <w:rFonts w:ascii="Times New Roman" w:eastAsia="Times New Roman" w:hAnsi="Times New Roman"/>
          <w:b/>
          <w:bCs/>
          <w:color w:val="000000"/>
          <w:sz w:val="28"/>
          <w:szCs w:val="28"/>
          <w:lang w:val="uk-UA" w:eastAsia="ru-RU"/>
        </w:rPr>
        <w:t xml:space="preserve"> С. М.</w:t>
      </w:r>
      <w:r w:rsidR="00126F6F" w:rsidRPr="00EE57FA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Міжнародне митне право у сучасному вимірі: теоретичний, методологічний та прикладний аспекти : монографія /</w:t>
      </w:r>
      <w:r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 </w:t>
      </w:r>
      <w:r w:rsidR="00A60D3F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br/>
      </w:r>
      <w:r w:rsidR="00126F6F" w:rsidRPr="00EE57FA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 xml:space="preserve">С. М. </w:t>
      </w:r>
      <w:proofErr w:type="spellStart"/>
      <w:r w:rsidR="00126F6F" w:rsidRPr="00EE57FA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Перепьолкін</w:t>
      </w:r>
      <w:proofErr w:type="spellEnd"/>
      <w:r w:rsidR="00126F6F" w:rsidRPr="00EE57FA">
        <w:rPr>
          <w:rFonts w:ascii="Times New Roman" w:eastAsia="Times New Roman" w:hAnsi="Times New Roman"/>
          <w:color w:val="000000"/>
          <w:sz w:val="28"/>
          <w:szCs w:val="28"/>
          <w:lang w:val="uk-UA" w:eastAsia="ru-RU"/>
        </w:rPr>
        <w:t>. – Дніпро : УМСФ, 2020. – 360 с.</w:t>
      </w:r>
    </w:p>
    <w:p w:rsidR="0021588F" w:rsidRPr="00EE57FA" w:rsidRDefault="0021588F" w:rsidP="005440D5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Pr="00EE57FA" w:rsidRDefault="00126F6F" w:rsidP="006A4AA2">
      <w:pPr>
        <w:jc w:val="center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2022</w:t>
      </w:r>
    </w:p>
    <w:p w:rsidR="00D1086F" w:rsidRPr="00EE57FA" w:rsidRDefault="00126F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</w:pPr>
      <w:r w:rsidRPr="00EE57FA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Макаренко</w:t>
      </w:r>
      <w:r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А. В.</w:t>
      </w:r>
      <w:r w:rsidR="00F151BD" w:rsidRPr="00EE57FA">
        <w:rPr>
          <w:rFonts w:ascii="Times New Roman" w:eastAsia="Times New Roman" w:hAnsi="Times New Roman"/>
          <w:b/>
          <w:bCs/>
          <w:sz w:val="28"/>
          <w:szCs w:val="28"/>
          <w:lang w:val="uk-UA" w:eastAsia="ru-RU"/>
        </w:rPr>
        <w:t xml:space="preserve"> </w:t>
      </w:r>
      <w:r w:rsidRPr="00EE57FA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Попередні </w:t>
      </w:r>
      <w:proofErr w:type="gramStart"/>
      <w:r w:rsidRPr="00EE57FA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р</w:t>
      </w:r>
      <w:proofErr w:type="gramEnd"/>
      <w:r w:rsidRPr="00EE57FA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ішення в сфері митної справи : монографія / </w:t>
      </w:r>
      <w:r w:rsidR="00A60D3F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br/>
      </w:r>
      <w:r w:rsidRPr="00EE57FA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А. В. Макаренко, Д. В. Приймаченко.</w:t>
      </w:r>
      <w:r w:rsidR="00C96424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 </w:t>
      </w:r>
      <w:r w:rsidR="00F73AD8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>– Дніпро : УМСФ, 2022. –</w:t>
      </w:r>
      <w:r w:rsidRPr="00EE57FA">
        <w:rPr>
          <w:rFonts w:ascii="Times New Roman" w:eastAsia="Times New Roman" w:hAnsi="Times New Roman"/>
          <w:color w:val="000000" w:themeColor="text1"/>
          <w:sz w:val="28"/>
          <w:szCs w:val="28"/>
          <w:lang w:val="uk-UA" w:eastAsia="ru-RU"/>
        </w:rPr>
        <w:t xml:space="preserve"> 173 с.</w:t>
      </w:r>
    </w:p>
    <w:p w:rsidR="00D1086F" w:rsidRPr="00EE57FA" w:rsidRDefault="00D1086F" w:rsidP="006A4AA2">
      <w:pPr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val="uk-UA" w:eastAsia="ru-RU"/>
        </w:rPr>
      </w:pPr>
    </w:p>
    <w:p w:rsidR="00D1086F" w:rsidRDefault="00126F6F" w:rsidP="0024152F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lastRenderedPageBreak/>
        <w:t>Моделювання в транспортних технологіях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: монографія /</w:t>
      </w:r>
      <w:r w:rsidR="0024152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60D3F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А. В.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Сохацький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,</w:t>
      </w:r>
      <w:r w:rsidR="00B90DC2"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І. Ю. </w:t>
      </w:r>
      <w:proofErr w:type="spellStart"/>
      <w:r w:rsidRPr="00EE57FA">
        <w:rPr>
          <w:rFonts w:ascii="Times New Roman" w:hAnsi="Times New Roman"/>
          <w:sz w:val="28"/>
          <w:szCs w:val="28"/>
        </w:rPr>
        <w:t>Лесніков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а, О. В </w:t>
      </w:r>
      <w:proofErr w:type="spellStart"/>
      <w:r w:rsidRPr="00EE57FA">
        <w:rPr>
          <w:rFonts w:ascii="Times New Roman" w:hAnsi="Times New Roman"/>
          <w:sz w:val="28"/>
          <w:szCs w:val="28"/>
        </w:rPr>
        <w:t>Трофімов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 [та ін.]</w:t>
      </w:r>
      <w:proofErr w:type="gramStart"/>
      <w:r w:rsidRPr="00EE57FA">
        <w:rPr>
          <w:rFonts w:ascii="Times New Roman" w:hAnsi="Times New Roman"/>
          <w:sz w:val="28"/>
          <w:szCs w:val="28"/>
          <w:lang w:val="uk-UA"/>
        </w:rPr>
        <w:t xml:space="preserve"> ;</w:t>
      </w:r>
      <w:proofErr w:type="gramEnd"/>
      <w:r w:rsidRPr="00EE57FA">
        <w:rPr>
          <w:rFonts w:ascii="Times New Roman" w:hAnsi="Times New Roman"/>
          <w:sz w:val="28"/>
          <w:szCs w:val="28"/>
          <w:lang w:val="uk-UA"/>
        </w:rPr>
        <w:t xml:space="preserve"> за ред. </w:t>
      </w:r>
      <w:r w:rsidR="00A60D3F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А. В.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Сохацького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.</w:t>
      </w:r>
      <w:r w:rsidR="0024152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73AD8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 : УМСФ, 2022.</w:t>
      </w:r>
      <w:r w:rsidR="00F73AD8">
        <w:rPr>
          <w:rFonts w:ascii="Times New Roman" w:hAnsi="Times New Roman"/>
          <w:sz w:val="28"/>
          <w:szCs w:val="28"/>
          <w:lang w:val="uk-UA"/>
        </w:rPr>
        <w:t xml:space="preserve">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Ч. І</w:t>
      </w:r>
      <w:r w:rsidR="004075BC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.</w:t>
      </w:r>
      <w:r w:rsidR="004075B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4152F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182 с.</w:t>
      </w:r>
    </w:p>
    <w:p w:rsidR="006A4AA2" w:rsidRPr="00EE57FA" w:rsidRDefault="006A4AA2" w:rsidP="006A4AA2">
      <w:pPr>
        <w:spacing w:after="0" w:line="240" w:lineRule="auto"/>
        <w:ind w:firstLine="567"/>
        <w:jc w:val="both"/>
        <w:rPr>
          <w:rFonts w:ascii="Times New Roman" w:hAnsi="Times New Roman"/>
          <w:b/>
          <w:i/>
          <w:sz w:val="28"/>
          <w:szCs w:val="28"/>
          <w:lang w:val="uk-UA"/>
        </w:rPr>
      </w:pPr>
    </w:p>
    <w:p w:rsidR="00D1086F" w:rsidRPr="00EE57FA" w:rsidRDefault="00126F6F" w:rsidP="006A4AA2">
      <w:pPr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2023</w:t>
      </w:r>
    </w:p>
    <w:p w:rsidR="00D1086F" w:rsidRPr="00EE57FA" w:rsidRDefault="00126F6F" w:rsidP="0004025B">
      <w:pPr>
        <w:tabs>
          <w:tab w:val="left" w:pos="1698"/>
        </w:tabs>
        <w:spacing w:line="240" w:lineRule="auto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sz w:val="28"/>
          <w:szCs w:val="28"/>
          <w:lang w:val="uk-UA"/>
        </w:rPr>
        <w:t xml:space="preserve">Соціальні комунікації та медіа технології у контексті міждисциплінарних досліджень 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: монографія / В. М.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Дрешпак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>,</w:t>
      </w:r>
      <w:r w:rsidR="00F73AD8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A60D3F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Н. О.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Кода</w:t>
      </w:r>
      <w:r w:rsidR="004075BC">
        <w:rPr>
          <w:rFonts w:ascii="Times New Roman" w:hAnsi="Times New Roman"/>
          <w:sz w:val="28"/>
          <w:szCs w:val="28"/>
          <w:lang w:val="uk-UA"/>
        </w:rPr>
        <w:t>цька</w:t>
      </w:r>
      <w:proofErr w:type="spellEnd"/>
      <w:r w:rsidR="004075BC">
        <w:rPr>
          <w:rFonts w:ascii="Times New Roman" w:hAnsi="Times New Roman"/>
          <w:sz w:val="28"/>
          <w:szCs w:val="28"/>
          <w:lang w:val="uk-UA"/>
        </w:rPr>
        <w:t>,</w:t>
      </w:r>
      <w:r w:rsidR="00F73AD8">
        <w:rPr>
          <w:rFonts w:ascii="Times New Roman" w:hAnsi="Times New Roman"/>
          <w:sz w:val="28"/>
          <w:szCs w:val="28"/>
          <w:lang w:val="uk-UA"/>
        </w:rPr>
        <w:t xml:space="preserve"> Г. А. Сенкевич [та ін.].</w:t>
      </w:r>
      <w:r w:rsidR="0024152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F73AD8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Дніпро</w:t>
      </w:r>
      <w:r w:rsidR="00B90DC2" w:rsidRPr="00EE57FA">
        <w:rPr>
          <w:rFonts w:ascii="Times New Roman" w:hAnsi="Times New Roman"/>
          <w:sz w:val="28"/>
          <w:szCs w:val="28"/>
          <w:lang w:val="uk-UA"/>
        </w:rPr>
        <w:t>: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УМСФ, 2023. </w:t>
      </w:r>
      <w:r w:rsidR="00F73AD8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229 с. </w:t>
      </w:r>
    </w:p>
    <w:p w:rsidR="00D1086F" w:rsidRDefault="00126F6F" w:rsidP="006A4AA2">
      <w:pPr>
        <w:spacing w:after="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A60D3F">
        <w:rPr>
          <w:rFonts w:ascii="Times New Roman" w:hAnsi="Times New Roman"/>
          <w:b/>
          <w:bCs/>
          <w:sz w:val="28"/>
          <w:szCs w:val="28"/>
          <w:lang w:val="uk-UA"/>
        </w:rPr>
        <w:t>Філатов В. В.</w:t>
      </w:r>
      <w:r w:rsidRPr="00A60D3F">
        <w:rPr>
          <w:rFonts w:ascii="Times New Roman" w:hAnsi="Times New Roman"/>
          <w:bCs/>
          <w:sz w:val="28"/>
          <w:szCs w:val="28"/>
          <w:lang w:val="uk-UA"/>
        </w:rPr>
        <w:t xml:space="preserve"> Модель перехідного правосуддя: теорія та практика </w:t>
      </w:r>
      <w:proofErr w:type="spellStart"/>
      <w:r w:rsidRPr="00A60D3F">
        <w:rPr>
          <w:rFonts w:ascii="Times New Roman" w:hAnsi="Times New Roman"/>
          <w:bCs/>
          <w:sz w:val="28"/>
          <w:szCs w:val="28"/>
          <w:lang w:val="uk-UA"/>
        </w:rPr>
        <w:t>миробудування</w:t>
      </w:r>
      <w:proofErr w:type="spellEnd"/>
      <w:r w:rsidRPr="00A60D3F">
        <w:rPr>
          <w:rFonts w:ascii="Times New Roman" w:hAnsi="Times New Roman"/>
          <w:bCs/>
          <w:sz w:val="28"/>
          <w:szCs w:val="28"/>
          <w:lang w:val="uk-UA"/>
        </w:rPr>
        <w:t xml:space="preserve"> : монографія </w:t>
      </w:r>
      <w:r w:rsidRPr="00EE57FA">
        <w:rPr>
          <w:rFonts w:ascii="Times New Roman" w:hAnsi="Times New Roman"/>
          <w:bCs/>
          <w:sz w:val="28"/>
          <w:szCs w:val="28"/>
          <w:lang w:val="uk-UA"/>
        </w:rPr>
        <w:t xml:space="preserve">/ В. В. Філатов. </w:t>
      </w:r>
      <w:r w:rsidR="000B0ED9">
        <w:rPr>
          <w:rFonts w:ascii="Times New Roman" w:hAnsi="Times New Roman"/>
          <w:bCs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Pr="00A60D3F">
        <w:rPr>
          <w:rFonts w:ascii="Times New Roman" w:hAnsi="Times New Roman"/>
          <w:sz w:val="28"/>
          <w:szCs w:val="28"/>
          <w:lang w:val="uk-UA"/>
        </w:rPr>
        <w:t>Одеса : Вид-во «</w:t>
      </w:r>
      <w:proofErr w:type="spellStart"/>
      <w:r w:rsidRPr="00EE57FA">
        <w:rPr>
          <w:rFonts w:ascii="Times New Roman" w:hAnsi="Times New Roman"/>
          <w:sz w:val="28"/>
          <w:szCs w:val="28"/>
        </w:rPr>
        <w:t>Юридика</w:t>
      </w:r>
      <w:proofErr w:type="spellEnd"/>
      <w:r w:rsidRPr="00EE57FA">
        <w:rPr>
          <w:rFonts w:ascii="Times New Roman" w:hAnsi="Times New Roman"/>
          <w:sz w:val="28"/>
          <w:szCs w:val="28"/>
        </w:rPr>
        <w:t xml:space="preserve">», 2023. </w:t>
      </w:r>
      <w:r w:rsidR="000B0ED9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</w:rPr>
        <w:t xml:space="preserve">436 с. </w:t>
      </w:r>
    </w:p>
    <w:p w:rsidR="000B0ED9" w:rsidRPr="000B0ED9" w:rsidRDefault="000B0ED9" w:rsidP="006A4AA2">
      <w:pPr>
        <w:spacing w:after="0"/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</w:p>
    <w:p w:rsidR="005F6457" w:rsidRPr="00EE57FA" w:rsidRDefault="00126F6F" w:rsidP="006A4AA2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A60D3F">
        <w:rPr>
          <w:rFonts w:ascii="Times New Roman" w:hAnsi="Times New Roman"/>
          <w:b/>
          <w:bCs/>
          <w:sz w:val="28"/>
          <w:szCs w:val="28"/>
          <w:lang w:val="en-US"/>
        </w:rPr>
        <w:t>Customs</w:t>
      </w:r>
      <w:r w:rsidR="00F151BD" w:rsidRPr="00A60D3F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A60D3F">
        <w:rPr>
          <w:rFonts w:ascii="Times New Roman" w:hAnsi="Times New Roman"/>
          <w:b/>
          <w:bCs/>
          <w:sz w:val="28"/>
          <w:szCs w:val="28"/>
          <w:lang w:val="en-US"/>
        </w:rPr>
        <w:t>service</w:t>
      </w:r>
      <w:r w:rsidR="00D21F92" w:rsidRPr="00A60D3F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A60D3F">
        <w:rPr>
          <w:rFonts w:ascii="Times New Roman" w:hAnsi="Times New Roman"/>
          <w:b/>
          <w:bCs/>
          <w:sz w:val="28"/>
          <w:szCs w:val="28"/>
          <w:lang w:val="en-US"/>
        </w:rPr>
        <w:t>against</w:t>
      </w:r>
      <w:r w:rsidR="00D21F92" w:rsidRPr="00A60D3F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A60D3F">
        <w:rPr>
          <w:rFonts w:ascii="Times New Roman" w:hAnsi="Times New Roman"/>
          <w:b/>
          <w:bCs/>
          <w:sz w:val="28"/>
          <w:szCs w:val="28"/>
          <w:lang w:val="en-US"/>
        </w:rPr>
        <w:t>contraband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.</w:t>
      </w:r>
      <w:r w:rsidR="000B0ED9">
        <w:rPr>
          <w:rFonts w:ascii="Times New Roman" w:hAnsi="Times New Roman"/>
          <w:b/>
          <w:bCs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Свідчення з України</w:t>
      </w:r>
      <w:r w:rsidRPr="00EE57FA">
        <w:rPr>
          <w:rFonts w:ascii="Times New Roman" w:hAnsi="Times New Roman"/>
          <w:bCs/>
          <w:sz w:val="28"/>
          <w:szCs w:val="28"/>
          <w:lang w:val="uk-UA"/>
        </w:rPr>
        <w:t xml:space="preserve"> : монографія / за </w:t>
      </w:r>
      <w:proofErr w:type="spellStart"/>
      <w:r w:rsidRPr="00EE57FA">
        <w:rPr>
          <w:rFonts w:ascii="Times New Roman" w:hAnsi="Times New Roman"/>
          <w:bCs/>
          <w:sz w:val="28"/>
          <w:szCs w:val="28"/>
          <w:lang w:val="uk-UA"/>
        </w:rPr>
        <w:t>заг</w:t>
      </w:r>
      <w:proofErr w:type="spellEnd"/>
      <w:r w:rsidRPr="00EE57FA">
        <w:rPr>
          <w:rFonts w:ascii="Times New Roman" w:hAnsi="Times New Roman"/>
          <w:bCs/>
          <w:sz w:val="28"/>
          <w:szCs w:val="28"/>
          <w:lang w:val="uk-UA"/>
        </w:rPr>
        <w:t xml:space="preserve">. ред. </w:t>
      </w:r>
      <w:r w:rsidRPr="00EE57FA">
        <w:rPr>
          <w:rFonts w:ascii="Times New Roman" w:hAnsi="Times New Roman"/>
          <w:bCs/>
          <w:sz w:val="28"/>
          <w:szCs w:val="28"/>
        </w:rPr>
        <w:t xml:space="preserve">В. В. Ченцова, Д. В. </w:t>
      </w:r>
      <w:proofErr w:type="spellStart"/>
      <w:r w:rsidRPr="00EE57FA">
        <w:rPr>
          <w:rFonts w:ascii="Times New Roman" w:hAnsi="Times New Roman"/>
          <w:bCs/>
          <w:sz w:val="28"/>
          <w:szCs w:val="28"/>
        </w:rPr>
        <w:t>Приймаченка</w:t>
      </w:r>
      <w:proofErr w:type="spellEnd"/>
      <w:r w:rsidRPr="00EE57FA">
        <w:rPr>
          <w:rFonts w:ascii="Times New Roman" w:hAnsi="Times New Roman"/>
          <w:bCs/>
          <w:sz w:val="28"/>
          <w:szCs w:val="28"/>
        </w:rPr>
        <w:t>.</w:t>
      </w:r>
      <w:r w:rsidRPr="00EE57FA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r w:rsidR="000B0ED9">
        <w:rPr>
          <w:rFonts w:ascii="Times New Roman" w:hAnsi="Times New Roman"/>
          <w:bCs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bCs/>
          <w:sz w:val="28"/>
          <w:szCs w:val="28"/>
          <w:lang w:val="uk-UA"/>
        </w:rPr>
        <w:t xml:space="preserve"> </w:t>
      </w:r>
      <w:proofErr w:type="spellStart"/>
      <w:r w:rsidRPr="00EE57FA">
        <w:rPr>
          <w:rFonts w:ascii="Times New Roman" w:hAnsi="Times New Roman"/>
          <w:sz w:val="28"/>
          <w:szCs w:val="28"/>
        </w:rPr>
        <w:t>Дніпро</w:t>
      </w:r>
      <w:proofErr w:type="spellEnd"/>
      <w:proofErr w:type="gramStart"/>
      <w:r w:rsidRPr="00EE57FA">
        <w:rPr>
          <w:rFonts w:ascii="Times New Roman" w:hAnsi="Times New Roman"/>
          <w:sz w:val="28"/>
          <w:szCs w:val="28"/>
        </w:rPr>
        <w:t xml:space="preserve"> :</w:t>
      </w:r>
      <w:proofErr w:type="gramEnd"/>
      <w:r w:rsidRPr="00EE57FA">
        <w:rPr>
          <w:rFonts w:ascii="Times New Roman" w:hAnsi="Times New Roman"/>
          <w:sz w:val="28"/>
          <w:szCs w:val="28"/>
        </w:rPr>
        <w:t xml:space="preserve"> </w:t>
      </w:r>
      <w:r w:rsidRPr="00EE57FA">
        <w:rPr>
          <w:rFonts w:ascii="Times New Roman" w:hAnsi="Times New Roman"/>
          <w:sz w:val="28"/>
          <w:szCs w:val="28"/>
          <w:lang w:val="uk-UA"/>
        </w:rPr>
        <w:t>УМСФ</w:t>
      </w:r>
      <w:r w:rsidRPr="00EE57FA">
        <w:rPr>
          <w:rFonts w:ascii="Times New Roman" w:hAnsi="Times New Roman"/>
          <w:sz w:val="28"/>
          <w:szCs w:val="28"/>
        </w:rPr>
        <w:t>, 2023.</w:t>
      </w:r>
      <w:r w:rsidR="000B0ED9">
        <w:rPr>
          <w:rFonts w:ascii="Times New Roman" w:hAnsi="Times New Roman"/>
          <w:sz w:val="28"/>
          <w:szCs w:val="28"/>
          <w:lang w:val="uk-UA"/>
        </w:rPr>
        <w:t xml:space="preserve"> 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EE57FA">
        <w:rPr>
          <w:rFonts w:ascii="Times New Roman" w:hAnsi="Times New Roman"/>
          <w:sz w:val="28"/>
          <w:szCs w:val="28"/>
        </w:rPr>
        <w:t xml:space="preserve">252 с. </w:t>
      </w:r>
    </w:p>
    <w:p w:rsidR="005F6457" w:rsidRPr="00EE57FA" w:rsidRDefault="005F6457" w:rsidP="006A4AA2">
      <w:pPr>
        <w:jc w:val="center"/>
        <w:rPr>
          <w:rFonts w:ascii="Times New Roman" w:hAnsi="Times New Roman"/>
          <w:b/>
          <w:i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i/>
          <w:sz w:val="28"/>
          <w:szCs w:val="28"/>
          <w:lang w:val="uk-UA"/>
        </w:rPr>
        <w:t>2024</w:t>
      </w:r>
    </w:p>
    <w:p w:rsidR="005F6457" w:rsidRPr="00FC4749" w:rsidRDefault="005F6457" w:rsidP="00FC4749">
      <w:pPr>
        <w:ind w:firstLine="567"/>
        <w:jc w:val="both"/>
        <w:rPr>
          <w:rFonts w:ascii="Times New Roman" w:hAnsi="Times New Roman"/>
          <w:sz w:val="28"/>
          <w:szCs w:val="28"/>
          <w:lang w:val="uk-UA"/>
        </w:rPr>
      </w:pP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>Дослідження стану ринку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</w:t>
      </w:r>
      <w:r w:rsidRPr="0021588F">
        <w:rPr>
          <w:rFonts w:ascii="Times New Roman" w:hAnsi="Times New Roman"/>
          <w:b/>
          <w:sz w:val="28"/>
          <w:szCs w:val="28"/>
          <w:lang w:val="uk-UA"/>
        </w:rPr>
        <w:t>соціальних послуг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: монографія / </w:t>
      </w:r>
      <w:r w:rsidR="00A60D3F">
        <w:rPr>
          <w:rFonts w:ascii="Times New Roman" w:hAnsi="Times New Roman"/>
          <w:sz w:val="28"/>
          <w:szCs w:val="28"/>
          <w:lang w:val="uk-UA"/>
        </w:rPr>
        <w:br/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Т. Ю.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Александрюк</w:t>
      </w:r>
      <w:proofErr w:type="spellEnd"/>
      <w:r w:rsidRPr="00EE57FA">
        <w:rPr>
          <w:rFonts w:ascii="Times New Roman" w:hAnsi="Times New Roman"/>
          <w:sz w:val="28"/>
          <w:szCs w:val="28"/>
          <w:lang w:val="uk-UA"/>
        </w:rPr>
        <w:t xml:space="preserve">, Л. Б. </w:t>
      </w:r>
      <w:proofErr w:type="spellStart"/>
      <w:r w:rsidRPr="00EE57FA">
        <w:rPr>
          <w:rFonts w:ascii="Times New Roman" w:hAnsi="Times New Roman"/>
          <w:sz w:val="28"/>
          <w:szCs w:val="28"/>
          <w:lang w:val="uk-UA"/>
        </w:rPr>
        <w:t>Баранн</w:t>
      </w:r>
      <w:r w:rsidR="0024152F">
        <w:rPr>
          <w:rFonts w:ascii="Times New Roman" w:hAnsi="Times New Roman"/>
          <w:sz w:val="28"/>
          <w:szCs w:val="28"/>
          <w:lang w:val="uk-UA"/>
        </w:rPr>
        <w:t>ик</w:t>
      </w:r>
      <w:proofErr w:type="spellEnd"/>
      <w:r w:rsidR="0024152F">
        <w:rPr>
          <w:rFonts w:ascii="Times New Roman" w:hAnsi="Times New Roman"/>
          <w:sz w:val="28"/>
          <w:szCs w:val="28"/>
          <w:lang w:val="uk-UA"/>
        </w:rPr>
        <w:t xml:space="preserve">, Т. О. </w:t>
      </w:r>
      <w:proofErr w:type="spellStart"/>
      <w:r w:rsidR="0024152F">
        <w:rPr>
          <w:rFonts w:ascii="Times New Roman" w:hAnsi="Times New Roman"/>
          <w:sz w:val="28"/>
          <w:szCs w:val="28"/>
          <w:lang w:val="uk-UA"/>
        </w:rPr>
        <w:t>Дулік</w:t>
      </w:r>
      <w:proofErr w:type="spellEnd"/>
      <w:r w:rsidR="0024152F">
        <w:rPr>
          <w:rFonts w:ascii="Times New Roman" w:hAnsi="Times New Roman"/>
          <w:sz w:val="28"/>
          <w:szCs w:val="28"/>
          <w:lang w:val="uk-UA"/>
        </w:rPr>
        <w:t xml:space="preserve"> [та ін.] ;</w:t>
      </w:r>
      <w:r w:rsidR="004075BC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24152F">
        <w:rPr>
          <w:rFonts w:ascii="Times New Roman" w:hAnsi="Times New Roman"/>
          <w:sz w:val="28"/>
          <w:szCs w:val="28"/>
          <w:lang w:val="uk-UA"/>
        </w:rPr>
        <w:t>за ред.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Л. Б.</w:t>
      </w:r>
      <w:r w:rsidR="0024152F" w:rsidRPr="0024152F">
        <w:rPr>
          <w:rFonts w:ascii="Times New Roman" w:hAnsi="Times New Roman"/>
          <w:sz w:val="28"/>
          <w:szCs w:val="28"/>
          <w:lang w:val="uk-UA"/>
        </w:rPr>
        <w:t xml:space="preserve"> </w:t>
      </w:r>
      <w:proofErr w:type="spellStart"/>
      <w:r w:rsidR="0024152F" w:rsidRPr="00EE57FA">
        <w:rPr>
          <w:rFonts w:ascii="Times New Roman" w:hAnsi="Times New Roman"/>
          <w:sz w:val="28"/>
          <w:szCs w:val="28"/>
          <w:lang w:val="uk-UA"/>
        </w:rPr>
        <w:t>Баранник</w:t>
      </w:r>
      <w:proofErr w:type="spellEnd"/>
      <w:r w:rsidR="0024152F" w:rsidRPr="00EE57FA">
        <w:rPr>
          <w:rFonts w:ascii="Times New Roman" w:hAnsi="Times New Roman"/>
          <w:sz w:val="28"/>
          <w:szCs w:val="28"/>
          <w:lang w:val="uk-UA"/>
        </w:rPr>
        <w:t>.</w:t>
      </w:r>
      <w:r w:rsidR="0024152F">
        <w:rPr>
          <w:rFonts w:ascii="Times New Roman" w:hAnsi="Times New Roman"/>
          <w:sz w:val="28"/>
          <w:szCs w:val="28"/>
          <w:lang w:val="uk-UA"/>
        </w:rPr>
        <w:t xml:space="preserve"> </w:t>
      </w:r>
      <w:r w:rsidR="000B0ED9">
        <w:rPr>
          <w:rFonts w:ascii="Times New Roman" w:hAnsi="Times New Roman"/>
          <w:sz w:val="28"/>
          <w:szCs w:val="28"/>
          <w:lang w:val="uk-UA"/>
        </w:rPr>
        <w:t>–</w:t>
      </w:r>
      <w:r w:rsidR="0024152F">
        <w:rPr>
          <w:rFonts w:ascii="Times New Roman" w:hAnsi="Times New Roman"/>
          <w:sz w:val="28"/>
          <w:szCs w:val="28"/>
          <w:lang w:val="uk-UA"/>
        </w:rPr>
        <w:t xml:space="preserve"> Дніпро :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УМСФ, 2024. </w:t>
      </w:r>
      <w:r w:rsidR="000B0ED9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94 с. </w:t>
      </w:r>
    </w:p>
    <w:p w:rsidR="00D1086F" w:rsidRPr="00EE57FA" w:rsidRDefault="005F6457" w:rsidP="00A60D3F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EE57FA">
        <w:rPr>
          <w:rFonts w:ascii="Times New Roman" w:hAnsi="Times New Roman"/>
          <w:b/>
          <w:bCs/>
          <w:sz w:val="28"/>
          <w:szCs w:val="28"/>
          <w:lang w:val="uk-UA"/>
        </w:rPr>
        <w:t xml:space="preserve">Модернізація системи </w:t>
      </w:r>
      <w:r w:rsidRPr="0021588F">
        <w:rPr>
          <w:rFonts w:ascii="Times New Roman" w:hAnsi="Times New Roman"/>
          <w:b/>
          <w:bCs/>
          <w:sz w:val="28"/>
          <w:szCs w:val="28"/>
          <w:lang w:val="uk-UA"/>
        </w:rPr>
        <w:t>управління</w:t>
      </w:r>
      <w:r w:rsidRPr="0021588F">
        <w:rPr>
          <w:rFonts w:ascii="Times New Roman" w:hAnsi="Times New Roman"/>
          <w:b/>
          <w:sz w:val="28"/>
          <w:szCs w:val="28"/>
          <w:lang w:val="uk-UA"/>
        </w:rPr>
        <w:t xml:space="preserve"> в умовах цифрового сусп</w:t>
      </w:r>
      <w:r w:rsidR="000B0ED9" w:rsidRPr="0021588F">
        <w:rPr>
          <w:rFonts w:ascii="Times New Roman" w:hAnsi="Times New Roman"/>
          <w:b/>
          <w:sz w:val="28"/>
          <w:szCs w:val="28"/>
          <w:lang w:val="uk-UA"/>
        </w:rPr>
        <w:t>ільства</w:t>
      </w:r>
      <w:r w:rsidR="000B0ED9">
        <w:rPr>
          <w:rFonts w:ascii="Times New Roman" w:hAnsi="Times New Roman"/>
          <w:sz w:val="28"/>
          <w:szCs w:val="28"/>
          <w:lang w:val="uk-UA"/>
        </w:rPr>
        <w:t xml:space="preserve"> : монографія / за ред. Ю. Є. </w:t>
      </w:r>
      <w:proofErr w:type="spellStart"/>
      <w:r w:rsidR="000B0ED9">
        <w:rPr>
          <w:rFonts w:ascii="Times New Roman" w:hAnsi="Times New Roman"/>
          <w:sz w:val="28"/>
          <w:szCs w:val="28"/>
          <w:lang w:val="uk-UA"/>
        </w:rPr>
        <w:t>Петруні</w:t>
      </w:r>
      <w:proofErr w:type="spellEnd"/>
      <w:r w:rsidR="000B0ED9">
        <w:rPr>
          <w:rFonts w:ascii="Times New Roman" w:hAnsi="Times New Roman"/>
          <w:sz w:val="28"/>
          <w:szCs w:val="28"/>
          <w:lang w:val="uk-UA"/>
        </w:rPr>
        <w:t>,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 О. Ф. Івашини. </w:t>
      </w:r>
      <w:r w:rsidR="000B0ED9">
        <w:rPr>
          <w:rFonts w:ascii="Times New Roman" w:hAnsi="Times New Roman"/>
          <w:sz w:val="28"/>
          <w:szCs w:val="28"/>
          <w:lang w:val="uk-UA"/>
        </w:rPr>
        <w:t xml:space="preserve">– Дніпро : УМСФ, 2024. </w:t>
      </w:r>
      <w:r w:rsidR="004075BC">
        <w:rPr>
          <w:rFonts w:ascii="Times New Roman" w:hAnsi="Times New Roman"/>
          <w:sz w:val="28"/>
          <w:szCs w:val="28"/>
          <w:lang w:val="uk-UA"/>
        </w:rPr>
        <w:t>–</w:t>
      </w:r>
      <w:r w:rsidRPr="00EE57FA">
        <w:rPr>
          <w:rFonts w:ascii="Times New Roman" w:hAnsi="Times New Roman"/>
          <w:sz w:val="28"/>
          <w:szCs w:val="28"/>
          <w:lang w:val="uk-UA"/>
        </w:rPr>
        <w:t xml:space="preserve">309 с. </w:t>
      </w:r>
    </w:p>
    <w:sectPr w:rsidR="00D1086F" w:rsidRPr="00EE57FA" w:rsidSect="00EE57FA">
      <w:footerReference w:type="default" r:id="rId9"/>
      <w:pgSz w:w="11906" w:h="16838"/>
      <w:pgMar w:top="1134" w:right="851" w:bottom="1134" w:left="1418" w:header="0" w:footer="709" w:gutter="0"/>
      <w:pgBorders w:offsetFrom="page">
        <w:top w:val="threeDEmboss" w:sz="24" w:space="24" w:color="4F6228"/>
        <w:left w:val="threeDEmboss" w:sz="24" w:space="24" w:color="4F6228"/>
        <w:bottom w:val="threeDEngrave" w:sz="24" w:space="24" w:color="4F6228"/>
        <w:right w:val="threeDEngrave" w:sz="24" w:space="24" w:color="4F6228"/>
      </w:pgBorders>
      <w:pgNumType w:start="1"/>
      <w:cols w:space="720"/>
      <w:formProt w:val="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01C94" w:rsidRDefault="00001C94" w:rsidP="00D1086F">
      <w:pPr>
        <w:spacing w:after="0" w:line="240" w:lineRule="auto"/>
      </w:pPr>
      <w:r>
        <w:separator/>
      </w:r>
    </w:p>
  </w:endnote>
  <w:endnote w:type="continuationSeparator" w:id="1">
    <w:p w:rsidR="00001C94" w:rsidRDefault="00001C94" w:rsidP="00D1086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roman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1C94" w:rsidRDefault="00001C94">
    <w:pPr>
      <w:pStyle w:val="Footer"/>
      <w:jc w:val="center"/>
    </w:pPr>
    <w:fldSimple w:instr=" PAGE ">
      <w:r w:rsidR="009B2BB3">
        <w:rPr>
          <w:noProof/>
        </w:rPr>
        <w:t>3</w:t>
      </w:r>
    </w:fldSimple>
  </w:p>
  <w:p w:rsidR="00001C94" w:rsidRDefault="00001C94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01C94" w:rsidRDefault="00001C94" w:rsidP="00D1086F">
      <w:pPr>
        <w:spacing w:after="0" w:line="240" w:lineRule="auto"/>
      </w:pPr>
      <w:r>
        <w:separator/>
      </w:r>
    </w:p>
  </w:footnote>
  <w:footnote w:type="continuationSeparator" w:id="1">
    <w:p w:rsidR="00001C94" w:rsidRDefault="00001C94" w:rsidP="00D1086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autoHyphenation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1086F"/>
    <w:rsid w:val="000007CB"/>
    <w:rsid w:val="00001C94"/>
    <w:rsid w:val="0004025B"/>
    <w:rsid w:val="00054A44"/>
    <w:rsid w:val="000A6156"/>
    <w:rsid w:val="000A7072"/>
    <w:rsid w:val="000B0ED9"/>
    <w:rsid w:val="000D0F64"/>
    <w:rsid w:val="000D3488"/>
    <w:rsid w:val="000E39C1"/>
    <w:rsid w:val="000E7846"/>
    <w:rsid w:val="001143D5"/>
    <w:rsid w:val="00126F6F"/>
    <w:rsid w:val="00127037"/>
    <w:rsid w:val="00135534"/>
    <w:rsid w:val="001669A1"/>
    <w:rsid w:val="00170EBC"/>
    <w:rsid w:val="001858E9"/>
    <w:rsid w:val="001F497A"/>
    <w:rsid w:val="00211C58"/>
    <w:rsid w:val="0021588F"/>
    <w:rsid w:val="00233A47"/>
    <w:rsid w:val="0024152F"/>
    <w:rsid w:val="00264195"/>
    <w:rsid w:val="00290891"/>
    <w:rsid w:val="002C477C"/>
    <w:rsid w:val="0035516F"/>
    <w:rsid w:val="00360FDB"/>
    <w:rsid w:val="003737FC"/>
    <w:rsid w:val="003E6271"/>
    <w:rsid w:val="00401C2E"/>
    <w:rsid w:val="00406008"/>
    <w:rsid w:val="004075BC"/>
    <w:rsid w:val="0042340B"/>
    <w:rsid w:val="00467E95"/>
    <w:rsid w:val="0048651C"/>
    <w:rsid w:val="004973E6"/>
    <w:rsid w:val="004A44B0"/>
    <w:rsid w:val="00514E53"/>
    <w:rsid w:val="00516146"/>
    <w:rsid w:val="00532678"/>
    <w:rsid w:val="005440D5"/>
    <w:rsid w:val="005605BB"/>
    <w:rsid w:val="005715F6"/>
    <w:rsid w:val="00572E4D"/>
    <w:rsid w:val="005A5BAD"/>
    <w:rsid w:val="005D44F5"/>
    <w:rsid w:val="005F6457"/>
    <w:rsid w:val="00631DEB"/>
    <w:rsid w:val="00653661"/>
    <w:rsid w:val="006A4AA2"/>
    <w:rsid w:val="00724D3B"/>
    <w:rsid w:val="00734748"/>
    <w:rsid w:val="007816C2"/>
    <w:rsid w:val="008019F7"/>
    <w:rsid w:val="00806F68"/>
    <w:rsid w:val="00836849"/>
    <w:rsid w:val="00846A8B"/>
    <w:rsid w:val="00860C7C"/>
    <w:rsid w:val="00877F95"/>
    <w:rsid w:val="00896E9C"/>
    <w:rsid w:val="008C5AE5"/>
    <w:rsid w:val="008D5789"/>
    <w:rsid w:val="008D7866"/>
    <w:rsid w:val="00900904"/>
    <w:rsid w:val="009564D4"/>
    <w:rsid w:val="009603EF"/>
    <w:rsid w:val="00967529"/>
    <w:rsid w:val="00976DEF"/>
    <w:rsid w:val="009B2BB3"/>
    <w:rsid w:val="009B4A38"/>
    <w:rsid w:val="009D47F4"/>
    <w:rsid w:val="00A1725A"/>
    <w:rsid w:val="00A521EB"/>
    <w:rsid w:val="00A55408"/>
    <w:rsid w:val="00A60D3F"/>
    <w:rsid w:val="00A65592"/>
    <w:rsid w:val="00A82E43"/>
    <w:rsid w:val="00A92950"/>
    <w:rsid w:val="00A96DF5"/>
    <w:rsid w:val="00AD324F"/>
    <w:rsid w:val="00AF4030"/>
    <w:rsid w:val="00B2735A"/>
    <w:rsid w:val="00B90DC2"/>
    <w:rsid w:val="00BA0112"/>
    <w:rsid w:val="00BC642D"/>
    <w:rsid w:val="00BE610B"/>
    <w:rsid w:val="00BF6EB1"/>
    <w:rsid w:val="00C3570C"/>
    <w:rsid w:val="00C36731"/>
    <w:rsid w:val="00C7787C"/>
    <w:rsid w:val="00C84FC2"/>
    <w:rsid w:val="00C9421D"/>
    <w:rsid w:val="00C96424"/>
    <w:rsid w:val="00CB3431"/>
    <w:rsid w:val="00CB66FC"/>
    <w:rsid w:val="00CD070A"/>
    <w:rsid w:val="00CD6024"/>
    <w:rsid w:val="00D04681"/>
    <w:rsid w:val="00D1086F"/>
    <w:rsid w:val="00D21F92"/>
    <w:rsid w:val="00D24520"/>
    <w:rsid w:val="00D54883"/>
    <w:rsid w:val="00D71ADA"/>
    <w:rsid w:val="00D819A3"/>
    <w:rsid w:val="00DA572D"/>
    <w:rsid w:val="00DC2C7E"/>
    <w:rsid w:val="00DF12CA"/>
    <w:rsid w:val="00E377D2"/>
    <w:rsid w:val="00E403BC"/>
    <w:rsid w:val="00EE416E"/>
    <w:rsid w:val="00EE57FA"/>
    <w:rsid w:val="00EF2A72"/>
    <w:rsid w:val="00F151BD"/>
    <w:rsid w:val="00F44E62"/>
    <w:rsid w:val="00F5448A"/>
    <w:rsid w:val="00F62E64"/>
    <w:rsid w:val="00F73AD8"/>
    <w:rsid w:val="00F8273B"/>
    <w:rsid w:val="00F84AEB"/>
    <w:rsid w:val="00FA5400"/>
    <w:rsid w:val="00FB48BC"/>
    <w:rsid w:val="00FC4749"/>
    <w:rsid w:val="00FC5EE6"/>
    <w:rsid w:val="00FD01D4"/>
    <w:rsid w:val="00FF17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4B41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basedOn w:val="a0"/>
    <w:link w:val="Header"/>
    <w:uiPriority w:val="99"/>
    <w:qFormat/>
    <w:locked/>
    <w:rsid w:val="002839B6"/>
    <w:rPr>
      <w:rFonts w:cs="Times New Roman"/>
    </w:rPr>
  </w:style>
  <w:style w:type="character" w:customStyle="1" w:styleId="a4">
    <w:name w:val="Нижний колонтитул Знак"/>
    <w:basedOn w:val="a0"/>
    <w:link w:val="Footer"/>
    <w:uiPriority w:val="99"/>
    <w:qFormat/>
    <w:locked/>
    <w:rsid w:val="002839B6"/>
    <w:rPr>
      <w:rFonts w:cs="Times New Roman"/>
    </w:rPr>
  </w:style>
  <w:style w:type="character" w:customStyle="1" w:styleId="a5">
    <w:name w:val="Текст выноски Знак"/>
    <w:basedOn w:val="a0"/>
    <w:link w:val="a6"/>
    <w:uiPriority w:val="99"/>
    <w:semiHidden/>
    <w:qFormat/>
    <w:locked/>
    <w:rsid w:val="009F68CC"/>
    <w:rPr>
      <w:rFonts w:ascii="Tahoma" w:hAnsi="Tahoma" w:cs="Tahoma"/>
      <w:sz w:val="16"/>
      <w:szCs w:val="16"/>
    </w:rPr>
  </w:style>
  <w:style w:type="character" w:styleId="a7">
    <w:name w:val="Hyperlink"/>
    <w:rsid w:val="00D1086F"/>
    <w:rPr>
      <w:color w:val="000080"/>
      <w:u w:val="single"/>
    </w:rPr>
  </w:style>
  <w:style w:type="paragraph" w:customStyle="1" w:styleId="a8">
    <w:name w:val="Заголовок"/>
    <w:basedOn w:val="a"/>
    <w:next w:val="a9"/>
    <w:qFormat/>
    <w:rsid w:val="00D1086F"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a9">
    <w:name w:val="Body Text"/>
    <w:basedOn w:val="a"/>
    <w:rsid w:val="00D1086F"/>
    <w:pPr>
      <w:spacing w:after="140"/>
    </w:pPr>
  </w:style>
  <w:style w:type="paragraph" w:styleId="aa">
    <w:name w:val="List"/>
    <w:basedOn w:val="a9"/>
    <w:rsid w:val="00D1086F"/>
    <w:rPr>
      <w:rFonts w:cs="Arial"/>
    </w:rPr>
  </w:style>
  <w:style w:type="paragraph" w:customStyle="1" w:styleId="Caption">
    <w:name w:val="Caption"/>
    <w:basedOn w:val="a"/>
    <w:qFormat/>
    <w:rsid w:val="00D1086F"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b">
    <w:name w:val="index heading"/>
    <w:basedOn w:val="a"/>
    <w:qFormat/>
    <w:rsid w:val="00D1086F"/>
    <w:pPr>
      <w:suppressLineNumbers/>
    </w:pPr>
    <w:rPr>
      <w:rFonts w:cs="Arial"/>
    </w:rPr>
  </w:style>
  <w:style w:type="paragraph" w:styleId="ac">
    <w:name w:val="List Paragraph"/>
    <w:basedOn w:val="a"/>
    <w:uiPriority w:val="99"/>
    <w:qFormat/>
    <w:rsid w:val="00EE6B9F"/>
    <w:pPr>
      <w:ind w:left="720"/>
      <w:contextualSpacing/>
    </w:pPr>
  </w:style>
  <w:style w:type="paragraph" w:customStyle="1" w:styleId="ad">
    <w:name w:val="Колонтитул"/>
    <w:basedOn w:val="a"/>
    <w:qFormat/>
    <w:rsid w:val="00D1086F"/>
  </w:style>
  <w:style w:type="paragraph" w:customStyle="1" w:styleId="Header">
    <w:name w:val="Header"/>
    <w:basedOn w:val="a"/>
    <w:link w:val="a3"/>
    <w:uiPriority w:val="99"/>
    <w:rsid w:val="002839B6"/>
    <w:pPr>
      <w:tabs>
        <w:tab w:val="center" w:pos="4677"/>
        <w:tab w:val="right" w:pos="9355"/>
      </w:tabs>
      <w:spacing w:after="0" w:line="240" w:lineRule="auto"/>
    </w:pPr>
  </w:style>
  <w:style w:type="paragraph" w:customStyle="1" w:styleId="Footer">
    <w:name w:val="Footer"/>
    <w:basedOn w:val="a"/>
    <w:link w:val="a4"/>
    <w:uiPriority w:val="99"/>
    <w:rsid w:val="002839B6"/>
    <w:pPr>
      <w:tabs>
        <w:tab w:val="center" w:pos="4677"/>
        <w:tab w:val="right" w:pos="9355"/>
      </w:tabs>
      <w:spacing w:after="0" w:line="240" w:lineRule="auto"/>
    </w:pPr>
  </w:style>
  <w:style w:type="paragraph" w:styleId="a6">
    <w:name w:val="Balloon Text"/>
    <w:basedOn w:val="a"/>
    <w:link w:val="a5"/>
    <w:uiPriority w:val="99"/>
    <w:semiHidden/>
    <w:qFormat/>
    <w:rsid w:val="009F68C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efault">
    <w:name w:val="Default"/>
    <w:qFormat/>
    <w:rsid w:val="00721B28"/>
    <w:rPr>
      <w:rFonts w:ascii="Times New Roman" w:hAnsi="Times New Roman"/>
      <w:color w:val="000000"/>
      <w:sz w:val="24"/>
      <w:szCs w:val="24"/>
    </w:rPr>
  </w:style>
  <w:style w:type="paragraph" w:styleId="ae">
    <w:name w:val="Normal (Web)"/>
    <w:basedOn w:val="a"/>
    <w:uiPriority w:val="99"/>
    <w:semiHidden/>
    <w:unhideWhenUsed/>
    <w:qFormat/>
    <w:rsid w:val="00F26D8C"/>
    <w:pPr>
      <w:spacing w:beforeAutospacing="1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7D7EE9-FC27-4884-B93E-32EB6A777C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2205</TotalTime>
  <Pages>15</Pages>
  <Words>3262</Words>
  <Characters>18599</Characters>
  <Application>Microsoft Office Word</Application>
  <DocSecurity>0</DocSecurity>
  <Lines>154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21818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Дарья</dc:creator>
  <dc:description/>
  <cp:lastModifiedBy>biblio</cp:lastModifiedBy>
  <cp:revision>179</cp:revision>
  <dcterms:created xsi:type="dcterms:W3CDTF">2017-04-13T08:57:00Z</dcterms:created>
  <dcterms:modified xsi:type="dcterms:W3CDTF">2025-03-03T12:06:00Z</dcterms:modified>
  <dc:language>en-US</dc:language>
</cp:coreProperties>
</file>